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80" w:rsidRPr="004D60B7" w:rsidRDefault="00071080" w:rsidP="00071080">
      <w:pPr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 xml:space="preserve">Технологическая карта учебного занятия по музыке в 5 классе                                          Дата: 17.10.2016.  </w:t>
      </w:r>
    </w:p>
    <w:p w:rsidR="00071080" w:rsidRPr="004D60B7" w:rsidRDefault="00071080" w:rsidP="000710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 xml:space="preserve">Тема: «Уноси моё сердце в звенящую даль».                               </w:t>
      </w:r>
      <w:proofErr w:type="gramStart"/>
      <w:r w:rsidRPr="004D60B7">
        <w:rPr>
          <w:rFonts w:ascii="Times New Roman" w:hAnsi="Times New Roman" w:cs="Times New Roman"/>
          <w:sz w:val="24"/>
          <w:szCs w:val="24"/>
        </w:rPr>
        <w:t>Планируемый</w:t>
      </w:r>
      <w:proofErr w:type="gramEnd"/>
      <w:r w:rsidRPr="004D60B7">
        <w:rPr>
          <w:rFonts w:ascii="Times New Roman" w:hAnsi="Times New Roman" w:cs="Times New Roman"/>
          <w:sz w:val="24"/>
          <w:szCs w:val="24"/>
        </w:rPr>
        <w:t xml:space="preserve"> </w:t>
      </w:r>
      <w:r w:rsidRPr="004D60B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D60B7">
        <w:rPr>
          <w:rFonts w:ascii="Times New Roman" w:hAnsi="Times New Roman" w:cs="Times New Roman"/>
          <w:sz w:val="24"/>
          <w:szCs w:val="24"/>
        </w:rPr>
        <w:t xml:space="preserve"> урока:                         </w:t>
      </w:r>
    </w:p>
    <w:p w:rsidR="00071080" w:rsidRPr="004D60B7" w:rsidRDefault="00071080" w:rsidP="00071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>Задачи: 1. Сформулировать понятие «образ».                             Формировать понятие «</w:t>
      </w:r>
      <w:proofErr w:type="gramStart"/>
      <w:r w:rsidRPr="004D60B7"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 w:rsidRPr="004D6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080" w:rsidRPr="004D60B7" w:rsidRDefault="00071080" w:rsidP="00071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 xml:space="preserve">                2. Уметь выделять основную тему произведения</w:t>
      </w:r>
      <w:proofErr w:type="gramStart"/>
      <w:r w:rsidRPr="004D60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образ».         </w:t>
      </w:r>
    </w:p>
    <w:p w:rsidR="00071080" w:rsidRPr="004D60B7" w:rsidRDefault="00071080" w:rsidP="00071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 xml:space="preserve">                3. Сопоставлять художественные и музыкальные                                                                                                    </w:t>
      </w:r>
    </w:p>
    <w:p w:rsidR="00071080" w:rsidRPr="004D60B7" w:rsidRDefault="00071080" w:rsidP="00071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 xml:space="preserve">                     произведения.                                                                                                                               </w:t>
      </w:r>
    </w:p>
    <w:p w:rsidR="00071080" w:rsidRPr="004D60B7" w:rsidRDefault="00071080" w:rsidP="00071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 xml:space="preserve">                 4. Иллюстрировать прослушанные произведения.                                                                           </w:t>
      </w:r>
    </w:p>
    <w:p w:rsidR="00071080" w:rsidRPr="004D60B7" w:rsidRDefault="00071080" w:rsidP="00071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Ход занятия:</w:t>
      </w:r>
    </w:p>
    <w:tbl>
      <w:tblPr>
        <w:tblW w:w="15860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80"/>
        <w:gridCol w:w="1200"/>
        <w:gridCol w:w="31"/>
        <w:gridCol w:w="9"/>
        <w:gridCol w:w="982"/>
        <w:gridCol w:w="18"/>
        <w:gridCol w:w="100"/>
        <w:gridCol w:w="3841"/>
        <w:gridCol w:w="8"/>
        <w:gridCol w:w="171"/>
        <w:gridCol w:w="20"/>
        <w:gridCol w:w="2840"/>
        <w:gridCol w:w="300"/>
        <w:gridCol w:w="60"/>
        <w:gridCol w:w="2500"/>
        <w:gridCol w:w="80"/>
        <w:gridCol w:w="60"/>
        <w:gridCol w:w="2380"/>
        <w:gridCol w:w="33"/>
        <w:gridCol w:w="28"/>
      </w:tblGrid>
      <w:tr w:rsidR="00071080" w:rsidRPr="004D60B7" w:rsidTr="007E5617">
        <w:trPr>
          <w:gridAfter w:val="1"/>
          <w:wAfter w:w="28" w:type="dxa"/>
          <w:trHeight w:val="599"/>
        </w:trPr>
        <w:tc>
          <w:tcPr>
            <w:tcW w:w="11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1080" w:rsidRPr="004D60B7" w:rsidRDefault="00071080" w:rsidP="007E5617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</w:tcPr>
          <w:p w:rsidR="00071080" w:rsidRPr="004D60B7" w:rsidRDefault="00071080" w:rsidP="007E5617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071080" w:rsidRPr="004D60B7" w:rsidRDefault="00071080" w:rsidP="007E5617">
            <w:pPr>
              <w:spacing w:line="240" w:lineRule="auto"/>
              <w:ind w:left="19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</w:tcPr>
          <w:p w:rsidR="00071080" w:rsidRPr="004D60B7" w:rsidRDefault="00071080" w:rsidP="007E5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е на уроке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</w:tcBorders>
          </w:tcPr>
          <w:p w:rsidR="00071080" w:rsidRPr="004D60B7" w:rsidRDefault="00071080" w:rsidP="007E5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  <w:proofErr w:type="gram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</w:tcBorders>
          </w:tcPr>
          <w:p w:rsidR="00071080" w:rsidRPr="004D60B7" w:rsidRDefault="00071080" w:rsidP="007E5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4D6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(</w:t>
            </w: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планируемый)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071080" w:rsidRPr="004D60B7" w:rsidRDefault="00071080" w:rsidP="007E5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Формируемые  УУД</w:t>
            </w:r>
          </w:p>
        </w:tc>
      </w:tr>
      <w:tr w:rsidR="00071080" w:rsidRPr="004D60B7" w:rsidTr="004D60B7">
        <w:trPr>
          <w:gridBefore w:val="2"/>
          <w:gridAfter w:val="1"/>
          <w:wBefore w:w="1199" w:type="dxa"/>
          <w:wAfter w:w="28" w:type="dxa"/>
          <w:trHeight w:val="1197"/>
        </w:trPr>
        <w:tc>
          <w:tcPr>
            <w:tcW w:w="1231" w:type="dxa"/>
            <w:gridSpan w:val="2"/>
          </w:tcPr>
          <w:p w:rsidR="00071080" w:rsidRPr="004D60B7" w:rsidRDefault="00071080" w:rsidP="007E5617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  1.Приветствие</w:t>
            </w:r>
            <w:proofErr w:type="gram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аспевка. </w:t>
            </w:r>
          </w:p>
        </w:tc>
        <w:tc>
          <w:tcPr>
            <w:tcW w:w="991" w:type="dxa"/>
            <w:gridSpan w:val="2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 мин</w:t>
            </w:r>
          </w:p>
        </w:tc>
        <w:tc>
          <w:tcPr>
            <w:tcW w:w="3959" w:type="dxa"/>
            <w:gridSpan w:val="3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«Здравствуйте!»                      </w:t>
            </w:r>
          </w:p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</w:tc>
        <w:tc>
          <w:tcPr>
            <w:tcW w:w="3039" w:type="dxa"/>
            <w:gridSpan w:val="4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000" w:type="dxa"/>
            <w:gridSpan w:val="5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Умение интонировать</w:t>
            </w:r>
          </w:p>
        </w:tc>
        <w:tc>
          <w:tcPr>
            <w:tcW w:w="2413" w:type="dxa"/>
            <w:gridSpan w:val="2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</w:tr>
      <w:tr w:rsidR="00071080" w:rsidRPr="004D60B7" w:rsidTr="004D60B7">
        <w:trPr>
          <w:gridBefore w:val="1"/>
          <w:gridAfter w:val="2"/>
          <w:wBefore w:w="1019" w:type="dxa"/>
          <w:wAfter w:w="61" w:type="dxa"/>
          <w:trHeight w:val="1822"/>
        </w:trPr>
        <w:tc>
          <w:tcPr>
            <w:tcW w:w="1380" w:type="dxa"/>
            <w:gridSpan w:val="2"/>
          </w:tcPr>
          <w:p w:rsidR="00071080" w:rsidRPr="004D60B7" w:rsidRDefault="00071080" w:rsidP="004D60B7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2.Повторение                      </w:t>
            </w:r>
            <w:proofErr w:type="spell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прой-ден-ного</w:t>
            </w:r>
            <w:proofErr w:type="spellEnd"/>
          </w:p>
        </w:tc>
        <w:tc>
          <w:tcPr>
            <w:tcW w:w="1040" w:type="dxa"/>
            <w:gridSpan w:val="4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5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«Во поле берёзка»</w:t>
            </w:r>
          </w:p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Какая картина возникает перед глазами при исполнении песни?</w:t>
            </w:r>
          </w:p>
        </w:tc>
        <w:tc>
          <w:tcPr>
            <w:tcW w:w="3140" w:type="dxa"/>
            <w:gridSpan w:val="2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Хоровое пение, беседа</w:t>
            </w:r>
          </w:p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Соотносить музыкальные интонации и зрительные образы</w:t>
            </w:r>
          </w:p>
        </w:tc>
        <w:tc>
          <w:tcPr>
            <w:tcW w:w="2520" w:type="dxa"/>
            <w:gridSpan w:val="3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и соотносить </w:t>
            </w:r>
            <w:proofErr w:type="spell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азличные</w:t>
            </w:r>
            <w:proofErr w:type="spellEnd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 явления, проводить аналогию. </w:t>
            </w:r>
          </w:p>
          <w:tbl>
            <w:tblPr>
              <w:tblW w:w="3020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0"/>
            </w:tblGrid>
            <w:tr w:rsidR="00071080" w:rsidRPr="004D60B7" w:rsidTr="007E5617">
              <w:trPr>
                <w:trHeight w:val="860"/>
              </w:trPr>
              <w:tc>
                <w:tcPr>
                  <w:tcW w:w="3020" w:type="dxa"/>
                  <w:tcBorders>
                    <w:top w:val="nil"/>
                    <w:left w:val="nil"/>
                    <w:bottom w:val="nil"/>
                  </w:tcBorders>
                </w:tcPr>
                <w:p w:rsidR="00071080" w:rsidRPr="004D60B7" w:rsidRDefault="00071080" w:rsidP="007E56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80" w:rsidRPr="004D60B7" w:rsidTr="004D60B7">
        <w:trPr>
          <w:gridBefore w:val="1"/>
          <w:gridAfter w:val="2"/>
          <w:wBefore w:w="1019" w:type="dxa"/>
          <w:wAfter w:w="61" w:type="dxa"/>
          <w:trHeight w:val="944"/>
        </w:trPr>
        <w:tc>
          <w:tcPr>
            <w:tcW w:w="1380" w:type="dxa"/>
            <w:gridSpan w:val="2"/>
          </w:tcPr>
          <w:p w:rsidR="00071080" w:rsidRPr="004D60B7" w:rsidRDefault="00071080" w:rsidP="007E5617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3.Целеполагание</w:t>
            </w:r>
          </w:p>
        </w:tc>
        <w:tc>
          <w:tcPr>
            <w:tcW w:w="1040" w:type="dxa"/>
            <w:gridSpan w:val="4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140" w:type="dxa"/>
            <w:gridSpan w:val="5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От понятия «образ» к понятию «музыкальный образ»</w:t>
            </w:r>
          </w:p>
        </w:tc>
        <w:tc>
          <w:tcPr>
            <w:tcW w:w="3140" w:type="dxa"/>
            <w:gridSpan w:val="2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560" w:type="dxa"/>
            <w:gridSpan w:val="2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Формулировать понятие «музыкальный образ»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gridSpan w:val="3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Умение ставить перед собой цель</w:t>
            </w:r>
          </w:p>
        </w:tc>
      </w:tr>
      <w:tr w:rsidR="00071080" w:rsidRPr="004D60B7" w:rsidTr="004D60B7">
        <w:trPr>
          <w:gridBefore w:val="1"/>
          <w:gridAfter w:val="2"/>
          <w:wBefore w:w="1019" w:type="dxa"/>
          <w:wAfter w:w="61" w:type="dxa"/>
          <w:trHeight w:val="1194"/>
        </w:trPr>
        <w:tc>
          <w:tcPr>
            <w:tcW w:w="1380" w:type="dxa"/>
            <w:gridSpan w:val="2"/>
          </w:tcPr>
          <w:p w:rsidR="00071080" w:rsidRPr="004D60B7" w:rsidRDefault="00071080" w:rsidP="007E5617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Слу-шание</w:t>
            </w:r>
            <w:proofErr w:type="gramEnd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 музы-</w:t>
            </w:r>
            <w:proofErr w:type="spell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4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4140" w:type="dxa"/>
            <w:gridSpan w:val="5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  «Детский альбом»</w:t>
            </w:r>
          </w:p>
        </w:tc>
        <w:tc>
          <w:tcPr>
            <w:tcW w:w="3140" w:type="dxa"/>
            <w:gridSpan w:val="2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60" w:type="dxa"/>
            <w:gridSpan w:val="2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основных тем, образы героев музыкальных миниатюр.      </w:t>
            </w:r>
          </w:p>
        </w:tc>
        <w:tc>
          <w:tcPr>
            <w:tcW w:w="2520" w:type="dxa"/>
            <w:gridSpan w:val="3"/>
          </w:tcPr>
          <w:p w:rsidR="00071080" w:rsidRPr="004D60B7" w:rsidRDefault="00071080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Находить взаимосвязь различных явлений.</w:t>
            </w:r>
          </w:p>
        </w:tc>
      </w:tr>
      <w:tr w:rsidR="00071080" w:rsidRPr="004D60B7" w:rsidTr="004D60B7">
        <w:trPr>
          <w:gridBefore w:val="2"/>
          <w:wBefore w:w="1199" w:type="dxa"/>
          <w:trHeight w:val="972"/>
        </w:trPr>
        <w:tc>
          <w:tcPr>
            <w:tcW w:w="1240" w:type="dxa"/>
            <w:gridSpan w:val="3"/>
          </w:tcPr>
          <w:p w:rsidR="00071080" w:rsidRPr="004D60B7" w:rsidRDefault="00071080" w:rsidP="007E5617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5.Итог урока</w:t>
            </w:r>
          </w:p>
        </w:tc>
        <w:tc>
          <w:tcPr>
            <w:tcW w:w="1100" w:type="dxa"/>
            <w:gridSpan w:val="3"/>
          </w:tcPr>
          <w:p w:rsidR="00071080" w:rsidRPr="004D60B7" w:rsidRDefault="00071080" w:rsidP="007E5617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4020" w:type="dxa"/>
            <w:gridSpan w:val="3"/>
          </w:tcPr>
          <w:p w:rsidR="00071080" w:rsidRPr="004D60B7" w:rsidRDefault="00071080" w:rsidP="007E5617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зрительных образов с музыкальными темами. </w:t>
            </w:r>
          </w:p>
        </w:tc>
        <w:tc>
          <w:tcPr>
            <w:tcW w:w="3220" w:type="dxa"/>
            <w:gridSpan w:val="4"/>
          </w:tcPr>
          <w:p w:rsidR="00071080" w:rsidRPr="004D60B7" w:rsidRDefault="00071080" w:rsidP="007E5617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Музицировани</w:t>
            </w:r>
            <w:proofErr w:type="gramStart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напевание тем )</w:t>
            </w:r>
          </w:p>
        </w:tc>
        <w:tc>
          <w:tcPr>
            <w:tcW w:w="2580" w:type="dxa"/>
            <w:gridSpan w:val="2"/>
          </w:tcPr>
          <w:p w:rsidR="00071080" w:rsidRPr="004D60B7" w:rsidRDefault="00071080" w:rsidP="007E5617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понятия  «музыкальный образ»</w:t>
            </w:r>
          </w:p>
        </w:tc>
        <w:tc>
          <w:tcPr>
            <w:tcW w:w="2501" w:type="dxa"/>
            <w:gridSpan w:val="4"/>
          </w:tcPr>
          <w:p w:rsidR="00071080" w:rsidRPr="004D60B7" w:rsidRDefault="00071080" w:rsidP="007E5617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7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понятия.</w:t>
            </w:r>
          </w:p>
        </w:tc>
      </w:tr>
    </w:tbl>
    <w:p w:rsidR="00071080" w:rsidRDefault="00071080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</w:p>
    <w:p w:rsidR="004D60B7" w:rsidRPr="004D60B7" w:rsidRDefault="004D60B7" w:rsidP="000710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1080" w:rsidRDefault="00071080" w:rsidP="00071080">
      <w:pPr>
        <w:rPr>
          <w:sz w:val="32"/>
          <w:szCs w:val="32"/>
        </w:rPr>
      </w:pPr>
      <w:r>
        <w:rPr>
          <w:sz w:val="32"/>
          <w:szCs w:val="32"/>
        </w:rPr>
        <w:t xml:space="preserve">Технологическая карта учебного занятия по музыке в 5 классе                                          Дата: 17.10.2016.  </w:t>
      </w:r>
    </w:p>
    <w:p w:rsidR="00071080" w:rsidRDefault="00071080" w:rsidP="00071080">
      <w:pPr>
        <w:spacing w:line="480" w:lineRule="auto"/>
        <w:rPr>
          <w:sz w:val="32"/>
          <w:szCs w:val="32"/>
        </w:rPr>
      </w:pPr>
      <w:r w:rsidRPr="00A07439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A07439">
        <w:rPr>
          <w:sz w:val="28"/>
          <w:szCs w:val="28"/>
        </w:rPr>
        <w:t>ма</w:t>
      </w:r>
      <w:r>
        <w:rPr>
          <w:sz w:val="32"/>
          <w:szCs w:val="32"/>
        </w:rPr>
        <w:t xml:space="preserve">: «Уноси моё сердце в звенящую даль».                               </w:t>
      </w:r>
      <w:proofErr w:type="gramStart"/>
      <w:r>
        <w:rPr>
          <w:sz w:val="32"/>
          <w:szCs w:val="32"/>
        </w:rPr>
        <w:t>Планируемый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 w:rsidRPr="00C62A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урока:                         </w:t>
      </w:r>
    </w:p>
    <w:p w:rsidR="00071080" w:rsidRDefault="00071080" w:rsidP="0007108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Задачи: 1. Сформулировать понятие «образ».                             Формировать понятие «</w:t>
      </w:r>
      <w:proofErr w:type="gramStart"/>
      <w:r>
        <w:rPr>
          <w:sz w:val="32"/>
          <w:szCs w:val="32"/>
        </w:rPr>
        <w:t>музыкальный</w:t>
      </w:r>
      <w:proofErr w:type="gramEnd"/>
      <w:r>
        <w:rPr>
          <w:sz w:val="32"/>
          <w:szCs w:val="32"/>
        </w:rPr>
        <w:t xml:space="preserve"> </w:t>
      </w:r>
    </w:p>
    <w:p w:rsidR="00071080" w:rsidRDefault="00071080" w:rsidP="0007108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2. Уметь выделять основную тему произведения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                                                   образ».         </w:t>
      </w:r>
    </w:p>
    <w:p w:rsidR="00071080" w:rsidRDefault="00071080" w:rsidP="0007108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3. Сопоставлять художественные и музыкальные                                                                                                    </w:t>
      </w:r>
    </w:p>
    <w:p w:rsidR="00071080" w:rsidRDefault="00071080" w:rsidP="0007108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произведения.                                                                                                                               </w:t>
      </w:r>
    </w:p>
    <w:p w:rsidR="00071080" w:rsidRDefault="00071080" w:rsidP="0007108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4. Иллюстрировать прослушанные произведения.                                                                           </w:t>
      </w:r>
    </w:p>
    <w:p w:rsidR="00071080" w:rsidRPr="0085661D" w:rsidRDefault="00071080" w:rsidP="00071080">
      <w:pPr>
        <w:spacing w:line="240" w:lineRule="auto"/>
        <w:rPr>
          <w:sz w:val="36"/>
          <w:szCs w:val="32"/>
        </w:rPr>
      </w:pPr>
      <w:r>
        <w:rPr>
          <w:sz w:val="32"/>
          <w:szCs w:val="32"/>
        </w:rPr>
        <w:t xml:space="preserve">                                                               Ход занятия:</w:t>
      </w:r>
    </w:p>
    <w:tbl>
      <w:tblPr>
        <w:tblW w:w="15860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80"/>
        <w:gridCol w:w="1200"/>
        <w:gridCol w:w="31"/>
        <w:gridCol w:w="9"/>
        <w:gridCol w:w="982"/>
        <w:gridCol w:w="18"/>
        <w:gridCol w:w="100"/>
        <w:gridCol w:w="3841"/>
        <w:gridCol w:w="8"/>
        <w:gridCol w:w="171"/>
        <w:gridCol w:w="20"/>
        <w:gridCol w:w="2840"/>
        <w:gridCol w:w="300"/>
        <w:gridCol w:w="60"/>
        <w:gridCol w:w="2500"/>
        <w:gridCol w:w="80"/>
        <w:gridCol w:w="60"/>
        <w:gridCol w:w="2380"/>
        <w:gridCol w:w="33"/>
        <w:gridCol w:w="28"/>
      </w:tblGrid>
      <w:tr w:rsidR="00071080" w:rsidTr="007E5617">
        <w:trPr>
          <w:gridAfter w:val="1"/>
          <w:wAfter w:w="28" w:type="dxa"/>
          <w:trHeight w:val="599"/>
        </w:trPr>
        <w:tc>
          <w:tcPr>
            <w:tcW w:w="11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1080" w:rsidRDefault="00071080" w:rsidP="007E5617">
            <w:pPr>
              <w:spacing w:line="240" w:lineRule="auto"/>
              <w:ind w:left="-46"/>
              <w:rPr>
                <w:sz w:val="32"/>
                <w:szCs w:val="32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</w:tcPr>
          <w:p w:rsidR="00071080" w:rsidRDefault="00071080" w:rsidP="007E5617">
            <w:pPr>
              <w:spacing w:line="240" w:lineRule="auto"/>
              <w:ind w:left="-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Этапы урока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071080" w:rsidRDefault="00071080" w:rsidP="007E5617">
            <w:pPr>
              <w:spacing w:line="240" w:lineRule="auto"/>
              <w:ind w:left="1986"/>
              <w:rPr>
                <w:sz w:val="32"/>
                <w:szCs w:val="32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</w:tcPr>
          <w:p w:rsidR="00071080" w:rsidRDefault="00071080" w:rsidP="007E56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  <w:proofErr w:type="gramStart"/>
            <w:r>
              <w:rPr>
                <w:sz w:val="32"/>
                <w:szCs w:val="32"/>
              </w:rPr>
              <w:t xml:space="preserve"> Д</w:t>
            </w:r>
            <w:proofErr w:type="gramEnd"/>
            <w:r>
              <w:rPr>
                <w:sz w:val="32"/>
                <w:szCs w:val="32"/>
              </w:rPr>
              <w:t>е на уроке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</w:tcBorders>
          </w:tcPr>
          <w:p w:rsidR="00071080" w:rsidRDefault="00071080" w:rsidP="007E56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 организации</w:t>
            </w:r>
            <w:proofErr w:type="gramStart"/>
            <w:r>
              <w:rPr>
                <w:sz w:val="32"/>
                <w:szCs w:val="32"/>
              </w:rPr>
              <w:t xml:space="preserve"> Д</w:t>
            </w:r>
            <w:proofErr w:type="gramEnd"/>
            <w:r>
              <w:rPr>
                <w:sz w:val="32"/>
                <w:szCs w:val="32"/>
              </w:rPr>
              <w:t>е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</w:tcBorders>
          </w:tcPr>
          <w:p w:rsidR="00071080" w:rsidRPr="00626FAD" w:rsidRDefault="00071080" w:rsidP="007E56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Промежуточный </w:t>
            </w:r>
            <w:r>
              <w:rPr>
                <w:sz w:val="32"/>
                <w:szCs w:val="32"/>
                <w:lang w:val="en-US"/>
              </w:rPr>
              <w:t>R (</w:t>
            </w:r>
            <w:r>
              <w:rPr>
                <w:sz w:val="32"/>
                <w:szCs w:val="32"/>
              </w:rPr>
              <w:t>планируемый)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071080" w:rsidRDefault="00071080" w:rsidP="007E56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Формируемые  УУД</w:t>
            </w:r>
          </w:p>
        </w:tc>
      </w:tr>
      <w:tr w:rsidR="00071080" w:rsidTr="007E5617">
        <w:trPr>
          <w:gridBefore w:val="2"/>
          <w:gridAfter w:val="1"/>
          <w:wBefore w:w="1199" w:type="dxa"/>
          <w:wAfter w:w="28" w:type="dxa"/>
          <w:trHeight w:val="2920"/>
        </w:trPr>
        <w:tc>
          <w:tcPr>
            <w:tcW w:w="1231" w:type="dxa"/>
            <w:gridSpan w:val="2"/>
          </w:tcPr>
          <w:p w:rsidR="00071080" w:rsidRDefault="00071080" w:rsidP="007E5617">
            <w:pPr>
              <w:ind w:left="-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1.Приветствие</w:t>
            </w:r>
            <w:proofErr w:type="gramStart"/>
            <w:r>
              <w:rPr>
                <w:sz w:val="32"/>
                <w:szCs w:val="32"/>
              </w:rPr>
              <w:t>,р</w:t>
            </w:r>
            <w:proofErr w:type="gramEnd"/>
            <w:r>
              <w:rPr>
                <w:sz w:val="32"/>
                <w:szCs w:val="32"/>
              </w:rPr>
              <w:t xml:space="preserve">аспевка. </w:t>
            </w:r>
          </w:p>
        </w:tc>
        <w:tc>
          <w:tcPr>
            <w:tcW w:w="991" w:type="dxa"/>
            <w:gridSpan w:val="2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5 мин</w:t>
            </w:r>
          </w:p>
        </w:tc>
        <w:tc>
          <w:tcPr>
            <w:tcW w:w="3959" w:type="dxa"/>
            <w:gridSpan w:val="3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«Здравствуйте!»                      </w:t>
            </w:r>
          </w:p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«Солнышко».</w:t>
            </w:r>
          </w:p>
        </w:tc>
        <w:tc>
          <w:tcPr>
            <w:tcW w:w="3039" w:type="dxa"/>
            <w:gridSpan w:val="4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Хоровое пение</w:t>
            </w:r>
          </w:p>
        </w:tc>
        <w:tc>
          <w:tcPr>
            <w:tcW w:w="3000" w:type="dxa"/>
            <w:gridSpan w:val="5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интонировать</w:t>
            </w:r>
          </w:p>
        </w:tc>
        <w:tc>
          <w:tcPr>
            <w:tcW w:w="2413" w:type="dxa"/>
            <w:gridSpan w:val="2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работать в команде</w:t>
            </w:r>
          </w:p>
        </w:tc>
      </w:tr>
      <w:tr w:rsidR="00071080" w:rsidTr="007E5617">
        <w:trPr>
          <w:gridBefore w:val="1"/>
          <w:gridAfter w:val="2"/>
          <w:wBefore w:w="1019" w:type="dxa"/>
          <w:wAfter w:w="61" w:type="dxa"/>
          <w:trHeight w:val="4139"/>
        </w:trPr>
        <w:tc>
          <w:tcPr>
            <w:tcW w:w="1380" w:type="dxa"/>
            <w:gridSpan w:val="2"/>
          </w:tcPr>
          <w:p w:rsidR="00071080" w:rsidRDefault="00071080" w:rsidP="007E5617">
            <w:pPr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2.Повторение                      </w:t>
            </w:r>
            <w:proofErr w:type="spellStart"/>
            <w:r>
              <w:rPr>
                <w:sz w:val="32"/>
                <w:szCs w:val="32"/>
              </w:rPr>
              <w:t>прой-ден-ного</w:t>
            </w:r>
            <w:proofErr w:type="spellEnd"/>
          </w:p>
          <w:p w:rsidR="00071080" w:rsidRDefault="00071080" w:rsidP="007E5617">
            <w:pPr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040" w:type="dxa"/>
            <w:gridSpan w:val="4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мин</w:t>
            </w:r>
          </w:p>
          <w:p w:rsidR="00071080" w:rsidRDefault="00071080" w:rsidP="007E5617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  <w:gridSpan w:val="5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 поле берёзка»</w:t>
            </w:r>
          </w:p>
          <w:p w:rsidR="00071080" w:rsidRPr="004118AD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Какая картина возникает перед глазами при исполнении песни</w:t>
            </w:r>
            <w:r w:rsidRPr="004118AD">
              <w:rPr>
                <w:sz w:val="32"/>
                <w:szCs w:val="32"/>
              </w:rPr>
              <w:t>?</w:t>
            </w:r>
          </w:p>
        </w:tc>
        <w:tc>
          <w:tcPr>
            <w:tcW w:w="3140" w:type="dxa"/>
            <w:gridSpan w:val="2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Хоровое пение, беседа</w:t>
            </w:r>
          </w:p>
          <w:p w:rsidR="00071080" w:rsidRDefault="00071080" w:rsidP="007E5617">
            <w:pPr>
              <w:rPr>
                <w:sz w:val="32"/>
                <w:szCs w:val="32"/>
              </w:rPr>
            </w:pPr>
          </w:p>
        </w:tc>
        <w:tc>
          <w:tcPr>
            <w:tcW w:w="2560" w:type="dxa"/>
            <w:gridSpan w:val="2"/>
          </w:tcPr>
          <w:p w:rsidR="00071080" w:rsidRPr="00BA744F" w:rsidRDefault="00071080" w:rsidP="007E5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Соотносить музыкальные интонации и зрительные образы</w:t>
            </w:r>
          </w:p>
          <w:p w:rsidR="00071080" w:rsidRDefault="00071080" w:rsidP="007E5617"/>
          <w:p w:rsidR="00071080" w:rsidRDefault="00071080" w:rsidP="007E5617">
            <w:pPr>
              <w:rPr>
                <w:sz w:val="32"/>
                <w:szCs w:val="32"/>
              </w:rPr>
            </w:pPr>
          </w:p>
          <w:p w:rsidR="00071080" w:rsidRDefault="00071080" w:rsidP="007E5617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gridSpan w:val="3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Умение анализировать и соотносить </w:t>
            </w:r>
            <w:proofErr w:type="spellStart"/>
            <w:r>
              <w:rPr>
                <w:sz w:val="32"/>
                <w:szCs w:val="32"/>
              </w:rPr>
              <w:t>азличные</w:t>
            </w:r>
            <w:proofErr w:type="spellEnd"/>
            <w:r>
              <w:rPr>
                <w:sz w:val="32"/>
                <w:szCs w:val="32"/>
              </w:rPr>
              <w:t xml:space="preserve"> явления, проводить аналогию. </w:t>
            </w:r>
          </w:p>
          <w:tbl>
            <w:tblPr>
              <w:tblW w:w="3020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0"/>
            </w:tblGrid>
            <w:tr w:rsidR="00071080" w:rsidTr="007E5617">
              <w:trPr>
                <w:trHeight w:val="860"/>
              </w:trPr>
              <w:tc>
                <w:tcPr>
                  <w:tcW w:w="3020" w:type="dxa"/>
                  <w:tcBorders>
                    <w:top w:val="nil"/>
                    <w:left w:val="nil"/>
                    <w:bottom w:val="nil"/>
                  </w:tcBorders>
                </w:tcPr>
                <w:p w:rsidR="00071080" w:rsidRDefault="00071080" w:rsidP="007E5617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71080" w:rsidRDefault="00071080" w:rsidP="007E5617">
            <w:pPr>
              <w:rPr>
                <w:sz w:val="32"/>
                <w:szCs w:val="32"/>
              </w:rPr>
            </w:pPr>
          </w:p>
        </w:tc>
      </w:tr>
      <w:tr w:rsidR="00071080" w:rsidTr="007E5617">
        <w:trPr>
          <w:gridBefore w:val="1"/>
          <w:gridAfter w:val="2"/>
          <w:wBefore w:w="1019" w:type="dxa"/>
          <w:wAfter w:w="61" w:type="dxa"/>
          <w:trHeight w:val="2580"/>
        </w:trPr>
        <w:tc>
          <w:tcPr>
            <w:tcW w:w="1380" w:type="dxa"/>
            <w:gridSpan w:val="2"/>
          </w:tcPr>
          <w:p w:rsidR="00071080" w:rsidRDefault="00071080" w:rsidP="007E5617">
            <w:pPr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3.Целеполагание</w:t>
            </w:r>
          </w:p>
        </w:tc>
        <w:tc>
          <w:tcPr>
            <w:tcW w:w="1040" w:type="dxa"/>
            <w:gridSpan w:val="4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мин</w:t>
            </w:r>
          </w:p>
        </w:tc>
        <w:tc>
          <w:tcPr>
            <w:tcW w:w="4140" w:type="dxa"/>
            <w:gridSpan w:val="5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понятия «образ» к понятию «музыкальный образ»</w:t>
            </w:r>
          </w:p>
        </w:tc>
        <w:tc>
          <w:tcPr>
            <w:tcW w:w="3140" w:type="dxa"/>
            <w:gridSpan w:val="2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Постановка учебной задачи</w:t>
            </w:r>
          </w:p>
        </w:tc>
        <w:tc>
          <w:tcPr>
            <w:tcW w:w="2560" w:type="dxa"/>
            <w:gridSpan w:val="2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Формулировать понятие «музыкальный образ»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gridSpan w:val="3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ставить перед собой цель</w:t>
            </w:r>
          </w:p>
        </w:tc>
      </w:tr>
      <w:tr w:rsidR="00071080" w:rsidTr="007E5617">
        <w:trPr>
          <w:gridBefore w:val="1"/>
          <w:gridAfter w:val="2"/>
          <w:wBefore w:w="1019" w:type="dxa"/>
          <w:wAfter w:w="61" w:type="dxa"/>
          <w:trHeight w:val="1880"/>
        </w:trPr>
        <w:tc>
          <w:tcPr>
            <w:tcW w:w="1380" w:type="dxa"/>
            <w:gridSpan w:val="2"/>
          </w:tcPr>
          <w:p w:rsidR="00071080" w:rsidRDefault="00071080" w:rsidP="007E5617">
            <w:pPr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proofErr w:type="gramStart"/>
            <w:r>
              <w:rPr>
                <w:sz w:val="32"/>
                <w:szCs w:val="32"/>
              </w:rPr>
              <w:t>Слу-шание</w:t>
            </w:r>
            <w:proofErr w:type="gramEnd"/>
            <w:r>
              <w:rPr>
                <w:sz w:val="32"/>
                <w:szCs w:val="32"/>
              </w:rPr>
              <w:t xml:space="preserve"> музы-</w:t>
            </w:r>
            <w:proofErr w:type="spellStart"/>
            <w:r>
              <w:rPr>
                <w:sz w:val="32"/>
                <w:szCs w:val="32"/>
              </w:rPr>
              <w:t>ки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40" w:type="dxa"/>
            <w:gridSpan w:val="4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мин</w:t>
            </w:r>
          </w:p>
        </w:tc>
        <w:tc>
          <w:tcPr>
            <w:tcW w:w="4140" w:type="dxa"/>
            <w:gridSpan w:val="5"/>
          </w:tcPr>
          <w:p w:rsidR="00071080" w:rsidRDefault="00071080" w:rsidP="007E561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П.И.Чайковский</w:t>
            </w:r>
            <w:proofErr w:type="spellEnd"/>
            <w:r>
              <w:rPr>
                <w:sz w:val="32"/>
                <w:szCs w:val="32"/>
              </w:rPr>
              <w:t xml:space="preserve">  «Детский альбом»</w:t>
            </w:r>
          </w:p>
        </w:tc>
        <w:tc>
          <w:tcPr>
            <w:tcW w:w="3140" w:type="dxa"/>
            <w:gridSpan w:val="2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Фронтальная</w:t>
            </w:r>
          </w:p>
        </w:tc>
        <w:tc>
          <w:tcPr>
            <w:tcW w:w="2560" w:type="dxa"/>
            <w:gridSpan w:val="2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Выделение основных тем, образы героев музыкальных миниатюр.      </w:t>
            </w:r>
          </w:p>
        </w:tc>
        <w:tc>
          <w:tcPr>
            <w:tcW w:w="2520" w:type="dxa"/>
            <w:gridSpan w:val="3"/>
          </w:tcPr>
          <w:p w:rsidR="00071080" w:rsidRDefault="00071080" w:rsidP="007E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Находить взаимосвязь различных явлений.</w:t>
            </w:r>
          </w:p>
        </w:tc>
      </w:tr>
      <w:tr w:rsidR="00071080" w:rsidTr="004D60B7">
        <w:trPr>
          <w:gridBefore w:val="2"/>
          <w:wBefore w:w="1199" w:type="dxa"/>
          <w:trHeight w:val="4941"/>
        </w:trPr>
        <w:tc>
          <w:tcPr>
            <w:tcW w:w="1240" w:type="dxa"/>
            <w:gridSpan w:val="3"/>
          </w:tcPr>
          <w:p w:rsidR="00071080" w:rsidRDefault="00071080" w:rsidP="007E5617">
            <w:pPr>
              <w:ind w:left="-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5.Итог урока</w:t>
            </w:r>
          </w:p>
        </w:tc>
        <w:tc>
          <w:tcPr>
            <w:tcW w:w="1100" w:type="dxa"/>
            <w:gridSpan w:val="3"/>
          </w:tcPr>
          <w:p w:rsidR="00071080" w:rsidRDefault="00071080" w:rsidP="007E5617">
            <w:pPr>
              <w:ind w:left="-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мин</w:t>
            </w:r>
          </w:p>
        </w:tc>
        <w:tc>
          <w:tcPr>
            <w:tcW w:w="4020" w:type="dxa"/>
            <w:gridSpan w:val="3"/>
          </w:tcPr>
          <w:p w:rsidR="00071080" w:rsidRDefault="00071080" w:rsidP="007E5617">
            <w:pPr>
              <w:ind w:left="-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Соотнесение зрительных образов с музыкальными темами. </w:t>
            </w:r>
          </w:p>
        </w:tc>
        <w:tc>
          <w:tcPr>
            <w:tcW w:w="3220" w:type="dxa"/>
            <w:gridSpan w:val="4"/>
          </w:tcPr>
          <w:p w:rsidR="00071080" w:rsidRDefault="00071080" w:rsidP="007E5617">
            <w:pPr>
              <w:ind w:left="-46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Музицировани</w:t>
            </w:r>
            <w:proofErr w:type="gramStart"/>
            <w:r>
              <w:rPr>
                <w:sz w:val="32"/>
                <w:szCs w:val="32"/>
              </w:rPr>
              <w:t>е</w:t>
            </w:r>
            <w:proofErr w:type="spellEnd"/>
            <w:r>
              <w:rPr>
                <w:sz w:val="32"/>
                <w:szCs w:val="32"/>
              </w:rPr>
              <w:t>(</w:t>
            </w:r>
            <w:proofErr w:type="gramEnd"/>
            <w:r>
              <w:rPr>
                <w:sz w:val="32"/>
                <w:szCs w:val="32"/>
              </w:rPr>
              <w:t>напевание тем )</w:t>
            </w:r>
          </w:p>
        </w:tc>
        <w:tc>
          <w:tcPr>
            <w:tcW w:w="2580" w:type="dxa"/>
            <w:gridSpan w:val="2"/>
          </w:tcPr>
          <w:p w:rsidR="00071080" w:rsidRDefault="00071080" w:rsidP="007E5617">
            <w:pPr>
              <w:ind w:left="-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Формирование понятия  «музыкальный образ»</w:t>
            </w:r>
          </w:p>
        </w:tc>
        <w:tc>
          <w:tcPr>
            <w:tcW w:w="2501" w:type="dxa"/>
            <w:gridSpan w:val="4"/>
          </w:tcPr>
          <w:p w:rsidR="00071080" w:rsidRDefault="00071080" w:rsidP="007E5617">
            <w:pPr>
              <w:ind w:left="-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формулировать понятия.</w:t>
            </w:r>
          </w:p>
        </w:tc>
      </w:tr>
    </w:tbl>
    <w:p w:rsidR="00071080" w:rsidRPr="00D52863" w:rsidRDefault="00071080" w:rsidP="00071080">
      <w:pPr>
        <w:rPr>
          <w:sz w:val="32"/>
          <w:szCs w:val="32"/>
        </w:rPr>
      </w:pPr>
    </w:p>
    <w:p w:rsidR="008132F2" w:rsidRDefault="008132F2"/>
    <w:sectPr w:rsidR="008132F2" w:rsidSect="00FE61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13"/>
    <w:rsid w:val="00071080"/>
    <w:rsid w:val="004D60B7"/>
    <w:rsid w:val="008132F2"/>
    <w:rsid w:val="00957313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Немецкий язык</cp:lastModifiedBy>
  <cp:revision>4</cp:revision>
  <dcterms:created xsi:type="dcterms:W3CDTF">2002-01-05T04:14:00Z</dcterms:created>
  <dcterms:modified xsi:type="dcterms:W3CDTF">2016-10-31T07:06:00Z</dcterms:modified>
</cp:coreProperties>
</file>