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CA" w:rsidRDefault="001E7C34" w:rsidP="001E7C34">
      <w:pPr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5940425" cy="8453396"/>
            <wp:effectExtent l="0" t="0" r="3175" b="5080"/>
            <wp:docPr id="1" name="Рисунок 1" descr="D:\сканы РП 2017-18\Драчева\ОРКСЭ 4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 РП 2017-18\Драчева\ОРКСЭ 4к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7C34" w:rsidRDefault="001E7C34" w:rsidP="001E7C34">
      <w:pPr>
        <w:jc w:val="center"/>
        <w:rPr>
          <w:b/>
          <w:bCs/>
        </w:rPr>
      </w:pPr>
    </w:p>
    <w:p w:rsidR="001E7C34" w:rsidRDefault="001E7C34" w:rsidP="001E7C34">
      <w:pPr>
        <w:jc w:val="center"/>
        <w:rPr>
          <w:b/>
          <w:bCs/>
        </w:rPr>
      </w:pPr>
    </w:p>
    <w:p w:rsidR="001E7C34" w:rsidRDefault="001E7C34" w:rsidP="001E7C34">
      <w:pPr>
        <w:jc w:val="center"/>
        <w:rPr>
          <w:b/>
          <w:bCs/>
        </w:rPr>
      </w:pPr>
    </w:p>
    <w:p w:rsidR="001E7C34" w:rsidRDefault="001E7C34" w:rsidP="001E7C34">
      <w:pPr>
        <w:jc w:val="center"/>
        <w:rPr>
          <w:b/>
          <w:bCs/>
        </w:rPr>
      </w:pPr>
    </w:p>
    <w:p w:rsidR="006B0204" w:rsidRDefault="00DA0F67" w:rsidP="006B0204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6666E2" w:rsidRDefault="006666E2" w:rsidP="006B0204">
      <w:pPr>
        <w:jc w:val="center"/>
        <w:rPr>
          <w:b/>
          <w:bCs/>
        </w:rPr>
      </w:pPr>
    </w:p>
    <w:p w:rsidR="004062C9" w:rsidRPr="004062C9" w:rsidRDefault="006666E2" w:rsidP="006666E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Рабочая программа </w:t>
      </w:r>
      <w:r w:rsidRPr="006666E2">
        <w:rPr>
          <w:rFonts w:eastAsia="Calibri"/>
          <w:sz w:val="22"/>
          <w:szCs w:val="22"/>
          <w:lang w:eastAsia="en-US"/>
        </w:rPr>
        <w:t xml:space="preserve">по модулю </w:t>
      </w:r>
      <w:r w:rsidRPr="006666E2">
        <w:rPr>
          <w:rFonts w:eastAsia="Calibri"/>
          <w:b/>
          <w:sz w:val="22"/>
          <w:szCs w:val="22"/>
          <w:lang w:eastAsia="en-US"/>
        </w:rPr>
        <w:t>«Основы мировых религиозных культур»</w:t>
      </w:r>
      <w:r>
        <w:rPr>
          <w:rFonts w:eastAsia="Calibri"/>
          <w:sz w:val="22"/>
          <w:szCs w:val="22"/>
          <w:lang w:eastAsia="en-US"/>
        </w:rPr>
        <w:t xml:space="preserve"> комплексного учебного курса </w:t>
      </w:r>
      <w:r w:rsidRPr="006666E2">
        <w:rPr>
          <w:rFonts w:eastAsia="Calibri"/>
          <w:sz w:val="22"/>
          <w:szCs w:val="22"/>
          <w:lang w:eastAsia="en-US"/>
        </w:rPr>
        <w:t xml:space="preserve">«Основы религиозных культур и светской этики» </w:t>
      </w:r>
      <w:r w:rsidR="004062C9" w:rsidRPr="004062C9">
        <w:rPr>
          <w:rFonts w:eastAsia="Calibri"/>
          <w:sz w:val="22"/>
          <w:szCs w:val="22"/>
          <w:lang w:eastAsia="en-US"/>
        </w:rPr>
        <w:t>для 4 класса разработана на основе:</w:t>
      </w:r>
    </w:p>
    <w:p w:rsidR="004062C9" w:rsidRPr="004062C9" w:rsidRDefault="004062C9" w:rsidP="004062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062C9">
        <w:rPr>
          <w:rFonts w:eastAsia="Calibri"/>
          <w:sz w:val="22"/>
          <w:szCs w:val="22"/>
          <w:lang w:eastAsia="en-US"/>
        </w:rPr>
        <w:t>- федерального государственного</w:t>
      </w:r>
      <w:r w:rsidR="00CA6771">
        <w:rPr>
          <w:rFonts w:eastAsia="Calibri"/>
          <w:sz w:val="22"/>
          <w:szCs w:val="22"/>
          <w:lang w:eastAsia="en-US"/>
        </w:rPr>
        <w:t xml:space="preserve"> образовательного </w:t>
      </w:r>
      <w:r w:rsidRPr="004062C9">
        <w:rPr>
          <w:rFonts w:eastAsia="Calibri"/>
          <w:sz w:val="22"/>
          <w:szCs w:val="22"/>
          <w:lang w:eastAsia="en-US"/>
        </w:rPr>
        <w:t xml:space="preserve"> стандарта начального общего образования;</w:t>
      </w:r>
    </w:p>
    <w:p w:rsidR="004062C9" w:rsidRPr="004062C9" w:rsidRDefault="004062C9" w:rsidP="004062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062C9">
        <w:rPr>
          <w:rFonts w:eastAsia="Calibri"/>
          <w:sz w:val="22"/>
          <w:szCs w:val="22"/>
          <w:lang w:eastAsia="en-US"/>
        </w:rPr>
        <w:t>- основной образовательной программы начального общего образования</w:t>
      </w:r>
      <w:r w:rsidR="00CA6771" w:rsidRPr="00CA6771">
        <w:rPr>
          <w:rFonts w:eastAsia="Calibri"/>
          <w:lang w:eastAsia="en-US"/>
        </w:rPr>
        <w:t xml:space="preserve"> </w:t>
      </w:r>
      <w:r w:rsidR="00CA6771">
        <w:rPr>
          <w:rFonts w:eastAsia="Calibri"/>
          <w:lang w:eastAsia="en-US"/>
        </w:rPr>
        <w:t xml:space="preserve">МБОУ </w:t>
      </w:r>
      <w:proofErr w:type="spellStart"/>
      <w:r w:rsidR="00CA6771">
        <w:rPr>
          <w:rFonts w:eastAsia="Calibri"/>
          <w:lang w:eastAsia="en-US"/>
        </w:rPr>
        <w:t>Анашенской</w:t>
      </w:r>
      <w:proofErr w:type="spellEnd"/>
      <w:r w:rsidR="00CA6771">
        <w:rPr>
          <w:rFonts w:eastAsia="Calibri"/>
          <w:lang w:eastAsia="en-US"/>
        </w:rPr>
        <w:t xml:space="preserve"> СОШ</w:t>
      </w:r>
      <w:r w:rsidR="00D62C34">
        <w:rPr>
          <w:rFonts w:eastAsia="Calibri"/>
          <w:lang w:eastAsia="en-US"/>
        </w:rPr>
        <w:t xml:space="preserve"> </w:t>
      </w:r>
      <w:r w:rsidR="00CA6771">
        <w:rPr>
          <w:rFonts w:eastAsia="Calibri"/>
          <w:lang w:eastAsia="en-US"/>
        </w:rPr>
        <w:t>№1.</w:t>
      </w:r>
      <w:r w:rsidRPr="004062C9">
        <w:rPr>
          <w:rFonts w:eastAsia="Calibri"/>
          <w:sz w:val="22"/>
          <w:szCs w:val="22"/>
          <w:lang w:eastAsia="en-US"/>
        </w:rPr>
        <w:t>;</w:t>
      </w:r>
    </w:p>
    <w:p w:rsidR="00DA0F67" w:rsidRDefault="00DA0F67" w:rsidP="00DA0F67">
      <w:pPr>
        <w:jc w:val="both"/>
        <w:rPr>
          <w:b/>
          <w:bCs/>
        </w:rPr>
      </w:pPr>
      <w:r w:rsidRPr="006B0204">
        <w:rPr>
          <w:b/>
          <w:bCs/>
        </w:rPr>
        <w:t xml:space="preserve">Цель комплексного учебного курса: </w:t>
      </w:r>
    </w:p>
    <w:p w:rsidR="00DA0F67" w:rsidRPr="006B0204" w:rsidRDefault="00DA0F67" w:rsidP="00DA0F67">
      <w:pPr>
        <w:jc w:val="both"/>
      </w:pPr>
    </w:p>
    <w:p w:rsidR="00DA0F67" w:rsidRDefault="00DA0F67" w:rsidP="00DA0F67">
      <w:pPr>
        <w:jc w:val="both"/>
      </w:pPr>
      <w:r w:rsidRPr="006B0204">
        <w:t xml:space="preserve"> — формирование у младшего подрост</w:t>
      </w:r>
      <w:r w:rsidRPr="006B0204">
        <w:softHyphen/>
        <w:t>ка мотиваций к осознанному нравственному поведению, основан</w:t>
      </w:r>
      <w:r w:rsidRPr="006B0204">
        <w:softHyphen/>
        <w:t>ному на знании культурных и религиозных традиций многонацио</w:t>
      </w:r>
      <w:r w:rsidRPr="006B0204"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DA0F67" w:rsidRDefault="00DA0F67" w:rsidP="00DA0F67">
      <w:pPr>
        <w:jc w:val="both"/>
      </w:pPr>
    </w:p>
    <w:p w:rsidR="00DA0F67" w:rsidRDefault="00DA0F67" w:rsidP="00DA0F67">
      <w:pPr>
        <w:jc w:val="both"/>
        <w:rPr>
          <w:b/>
          <w:bCs/>
        </w:rPr>
      </w:pPr>
      <w:r w:rsidRPr="006B0204">
        <w:rPr>
          <w:b/>
          <w:bCs/>
        </w:rPr>
        <w:t>Основные задачи комплексного учебного курса:</w:t>
      </w:r>
    </w:p>
    <w:p w:rsidR="00DA0F67" w:rsidRPr="006B0204" w:rsidRDefault="00DA0F67" w:rsidP="00DA0F67">
      <w:pPr>
        <w:jc w:val="both"/>
      </w:pPr>
    </w:p>
    <w:p w:rsidR="00DA0F67" w:rsidRPr="006B0204" w:rsidRDefault="00DA0F67" w:rsidP="00DA0F67">
      <w:pPr>
        <w:numPr>
          <w:ilvl w:val="0"/>
          <w:numId w:val="2"/>
        </w:numPr>
        <w:jc w:val="both"/>
      </w:pPr>
      <w:r w:rsidRPr="006B0204">
        <w:t>знакомство обучающихся с основами православной, мусуль</w:t>
      </w:r>
      <w:r w:rsidRPr="006B0204">
        <w:softHyphen/>
        <w:t>манской, буддийской, иудейской культур, основами мировых  ре</w:t>
      </w:r>
      <w:r w:rsidRPr="006B0204">
        <w:softHyphen/>
        <w:t>лигиозных культур и светской этики;</w:t>
      </w:r>
    </w:p>
    <w:p w:rsidR="00DA0F67" w:rsidRPr="006B0204" w:rsidRDefault="00DA0F67" w:rsidP="00DA0F67">
      <w:pPr>
        <w:numPr>
          <w:ilvl w:val="0"/>
          <w:numId w:val="2"/>
        </w:numPr>
        <w:jc w:val="both"/>
      </w:pPr>
      <w:r w:rsidRPr="006B0204">
        <w:t>развитие представлений младшего подростка о значении</w:t>
      </w:r>
      <w:r w:rsidRPr="006B0204">
        <w:br/>
        <w:t>нравственных норм и ценностей для достойной жизни личности,</w:t>
      </w:r>
      <w:r w:rsidRPr="006B0204">
        <w:br/>
        <w:t>семьи, общества;</w:t>
      </w:r>
    </w:p>
    <w:p w:rsidR="00DA0F67" w:rsidRPr="006B0204" w:rsidRDefault="00DA0F67" w:rsidP="00DA0F67">
      <w:pPr>
        <w:numPr>
          <w:ilvl w:val="0"/>
          <w:numId w:val="2"/>
        </w:numPr>
        <w:jc w:val="both"/>
      </w:pPr>
      <w:r w:rsidRPr="006B0204">
        <w:t>обобщение знаний,  понятий и представлений о духовной</w:t>
      </w:r>
      <w:r w:rsidRPr="006B0204">
        <w:br/>
        <w:t xml:space="preserve">культуре и морали, полученных </w:t>
      </w:r>
      <w:proofErr w:type="gramStart"/>
      <w:r w:rsidRPr="006B0204">
        <w:t>обучающимися</w:t>
      </w:r>
      <w:proofErr w:type="gramEnd"/>
      <w:r w:rsidRPr="006B0204">
        <w:t xml:space="preserve"> в начальной шко</w:t>
      </w:r>
      <w:r w:rsidRPr="006B0204">
        <w:softHyphen/>
        <w:t>ле, и формирование у них ценностно-смысловых мировоззренчес</w:t>
      </w:r>
      <w:r w:rsidRPr="006B0204"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 w:rsidRPr="006B0204">
        <w:softHyphen/>
        <w:t>пени основной школы;</w:t>
      </w:r>
    </w:p>
    <w:p w:rsidR="00DA0F67" w:rsidRPr="0021580B" w:rsidRDefault="00DA0F67" w:rsidP="00DA0F67">
      <w:pPr>
        <w:numPr>
          <w:ilvl w:val="0"/>
          <w:numId w:val="2"/>
        </w:numPr>
        <w:jc w:val="both"/>
      </w:pPr>
      <w:r w:rsidRPr="006B0204">
        <w:t>развитие способностей младших школьников к общению в</w:t>
      </w:r>
      <w:r w:rsidRPr="006B0204">
        <w:br/>
      </w:r>
      <w:proofErr w:type="spellStart"/>
      <w:r w:rsidRPr="006B0204">
        <w:t>полиэтничной</w:t>
      </w:r>
      <w:proofErr w:type="spellEnd"/>
      <w:r w:rsidRPr="006B0204">
        <w:t xml:space="preserve"> и многоконфессиональной среде на основе взаим</w:t>
      </w:r>
      <w:r w:rsidRPr="006B0204">
        <w:softHyphen/>
        <w:t>ного уважения и диалога во имя общественного мира и согласия.</w:t>
      </w:r>
    </w:p>
    <w:p w:rsidR="00DA0F67" w:rsidRPr="006B0204" w:rsidRDefault="00DA0F67" w:rsidP="002A3B70"/>
    <w:p w:rsidR="006B0204" w:rsidRDefault="00DA0F67" w:rsidP="006B0204">
      <w:pPr>
        <w:jc w:val="center"/>
        <w:rPr>
          <w:b/>
          <w:bCs/>
        </w:rPr>
      </w:pPr>
      <w:r>
        <w:rPr>
          <w:b/>
          <w:bCs/>
        </w:rPr>
        <w:t>Общая характеристика учебного курса</w:t>
      </w:r>
    </w:p>
    <w:p w:rsidR="0021580B" w:rsidRDefault="0021580B" w:rsidP="0021580B">
      <w:pPr>
        <w:jc w:val="both"/>
        <w:rPr>
          <w:sz w:val="20"/>
          <w:szCs w:val="20"/>
        </w:rPr>
      </w:pPr>
      <w:r w:rsidRPr="0021580B">
        <w:rPr>
          <w:bCs/>
        </w:rPr>
        <w:t>Учебный курс имеет комплексный характер и включает 6 мо</w:t>
      </w:r>
      <w:r w:rsidRPr="0021580B">
        <w:rPr>
          <w:bCs/>
        </w:rPr>
        <w:softHyphen/>
        <w:t>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  <w:r w:rsidRPr="0021580B">
        <w:rPr>
          <w:sz w:val="20"/>
          <w:szCs w:val="20"/>
        </w:rPr>
        <w:t xml:space="preserve"> </w:t>
      </w:r>
      <w:r w:rsidR="006666E2">
        <w:rPr>
          <w:color w:val="000000"/>
          <w:shd w:val="clear" w:color="auto" w:fill="FFFFFF"/>
        </w:rPr>
        <w:t>Все модули согласуются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</w:t>
      </w:r>
    </w:p>
    <w:p w:rsidR="00DA0F67" w:rsidRDefault="00DA0F67" w:rsidP="0021580B">
      <w:pPr>
        <w:jc w:val="both"/>
        <w:rPr>
          <w:sz w:val="20"/>
          <w:szCs w:val="20"/>
        </w:rPr>
      </w:pPr>
    </w:p>
    <w:p w:rsidR="00DA0F67" w:rsidRPr="00DA0F67" w:rsidRDefault="00DA0F67" w:rsidP="00DA0F67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A0F67">
        <w:rPr>
          <w:rFonts w:eastAsia="Calibri"/>
          <w:b/>
          <w:lang w:eastAsia="en-US"/>
        </w:rPr>
        <w:t>Описание учебного курса в  учебном плане</w:t>
      </w:r>
    </w:p>
    <w:p w:rsidR="00DA0F67" w:rsidRPr="00DA0F67" w:rsidRDefault="00DA0F67" w:rsidP="00DA0F67">
      <w:pPr>
        <w:ind w:firstLine="708"/>
        <w:jc w:val="both"/>
        <w:rPr>
          <w:rFonts w:eastAsia="Calibri"/>
          <w:lang w:eastAsia="en-US"/>
        </w:rPr>
      </w:pPr>
      <w:r w:rsidRPr="00DA0F67">
        <w:rPr>
          <w:rFonts w:eastAsia="Calibri"/>
          <w:bCs/>
          <w:lang w:eastAsia="en-US"/>
        </w:rPr>
        <w:t>Н</w:t>
      </w:r>
      <w:r w:rsidRPr="00DA0F67">
        <w:rPr>
          <w:rFonts w:eastAsia="Calibri"/>
          <w:lang w:eastAsia="en-US"/>
        </w:rPr>
        <w:t>а  «</w:t>
      </w:r>
      <w:r>
        <w:rPr>
          <w:rFonts w:eastAsia="Calibri"/>
          <w:lang w:eastAsia="en-US"/>
        </w:rPr>
        <w:t>ОРКСЭ</w:t>
      </w:r>
      <w:r w:rsidRPr="00DA0F67">
        <w:rPr>
          <w:rFonts w:eastAsia="Calibri"/>
          <w:lang w:eastAsia="en-US"/>
        </w:rPr>
        <w:t>» базисным учебным планом начального общего образо</w:t>
      </w:r>
      <w:r w:rsidRPr="00DA0F67">
        <w:rPr>
          <w:rFonts w:eastAsia="Calibri"/>
          <w:lang w:eastAsia="en-US"/>
        </w:rPr>
        <w:softHyphen/>
        <w:t xml:space="preserve">вания выделяется </w:t>
      </w:r>
      <w:r>
        <w:rPr>
          <w:rFonts w:eastAsia="Calibri"/>
          <w:lang w:eastAsia="en-US"/>
        </w:rPr>
        <w:t>34</w:t>
      </w:r>
      <w:r w:rsidRPr="00DA0F67">
        <w:rPr>
          <w:rFonts w:eastAsia="Calibri"/>
          <w:lang w:eastAsia="en-US"/>
        </w:rPr>
        <w:t xml:space="preserve"> ч. </w:t>
      </w:r>
      <w:r>
        <w:rPr>
          <w:rFonts w:eastAsia="Calibri"/>
          <w:lang w:eastAsia="en-US"/>
        </w:rPr>
        <w:t>(1</w:t>
      </w:r>
      <w:r w:rsidRPr="00DA0F67">
        <w:rPr>
          <w:rFonts w:eastAsia="Calibri"/>
          <w:lang w:eastAsia="en-US"/>
        </w:rPr>
        <w:t xml:space="preserve"> ч в неделю, 34 учебные недели в </w:t>
      </w:r>
      <w:r>
        <w:rPr>
          <w:rFonts w:eastAsia="Calibri"/>
          <w:lang w:eastAsia="en-US"/>
        </w:rPr>
        <w:t>четвёртом</w:t>
      </w:r>
      <w:r w:rsidRPr="00DA0F67">
        <w:rPr>
          <w:rFonts w:eastAsia="Calibri"/>
          <w:lang w:eastAsia="en-US"/>
        </w:rPr>
        <w:t xml:space="preserve">  классе).</w:t>
      </w:r>
    </w:p>
    <w:p w:rsidR="0020250D" w:rsidRDefault="0020250D" w:rsidP="0020250D">
      <w:pPr>
        <w:spacing w:after="200"/>
        <w:jc w:val="both"/>
      </w:pPr>
      <w:r>
        <w:t xml:space="preserve">Тематическое планирование рассчитано на 34 </w:t>
      </w:r>
      <w:proofErr w:type="gramStart"/>
      <w:r>
        <w:t>учебных</w:t>
      </w:r>
      <w:proofErr w:type="gramEnd"/>
      <w:r>
        <w:t xml:space="preserve"> часа в год в  соответствии:</w:t>
      </w:r>
    </w:p>
    <w:p w:rsidR="0020250D" w:rsidRDefault="00A11995" w:rsidP="0020250D">
      <w:pPr>
        <w:spacing w:after="200"/>
        <w:jc w:val="both"/>
      </w:pPr>
      <w:r>
        <w:t xml:space="preserve">- </w:t>
      </w:r>
      <w:r w:rsidR="0020250D">
        <w:t>с</w:t>
      </w:r>
      <w:r w:rsidR="00EF610D">
        <w:t xml:space="preserve"> годовым планом графиком на 2017-18</w:t>
      </w:r>
      <w:r w:rsidR="0020250D">
        <w:t xml:space="preserve"> уч.</w:t>
      </w:r>
      <w:r w:rsidR="001F0E53">
        <w:t xml:space="preserve"> </w:t>
      </w:r>
      <w:r w:rsidR="0020250D">
        <w:t>год;</w:t>
      </w:r>
    </w:p>
    <w:p w:rsidR="0020250D" w:rsidRDefault="0020250D" w:rsidP="0020250D">
      <w:pPr>
        <w:spacing w:after="200"/>
        <w:jc w:val="both"/>
      </w:pPr>
      <w:r>
        <w:t>- с производствен</w:t>
      </w:r>
      <w:r w:rsidR="00EF610D">
        <w:t>ным календарём на 2017-18</w:t>
      </w:r>
      <w:r>
        <w:t xml:space="preserve"> уч. год при </w:t>
      </w:r>
      <w:r w:rsidR="00A11995">
        <w:t>пятидневной</w:t>
      </w:r>
      <w:r w:rsidR="00F84036">
        <w:t xml:space="preserve"> рабочей неделе</w:t>
      </w:r>
      <w:r>
        <w:t>;</w:t>
      </w:r>
    </w:p>
    <w:p w:rsidR="0021580B" w:rsidRPr="0020250D" w:rsidRDefault="00EF610D" w:rsidP="0020250D">
      <w:pPr>
        <w:spacing w:after="200"/>
        <w:jc w:val="both"/>
      </w:pPr>
      <w:r>
        <w:t>- с расписанием на 2017-2018</w:t>
      </w:r>
      <w:r w:rsidR="0020250D">
        <w:t xml:space="preserve"> уч.</w:t>
      </w:r>
      <w:r w:rsidR="001F0E53">
        <w:t xml:space="preserve"> </w:t>
      </w:r>
      <w:r w:rsidR="0020250D">
        <w:t>год.</w:t>
      </w:r>
    </w:p>
    <w:p w:rsidR="0021580B" w:rsidRPr="0021580B" w:rsidRDefault="0021580B" w:rsidP="0021580B">
      <w:pPr>
        <w:jc w:val="both"/>
        <w:rPr>
          <w:bCs/>
        </w:rPr>
      </w:pPr>
      <w:r w:rsidRPr="0021580B">
        <w:rPr>
          <w:bCs/>
        </w:rPr>
        <w:lastRenderedPageBreak/>
        <w:t>Количество часов в неделю:</w:t>
      </w:r>
    </w:p>
    <w:p w:rsidR="0021580B" w:rsidRPr="0021580B" w:rsidRDefault="0021580B" w:rsidP="0021580B">
      <w:pPr>
        <w:numPr>
          <w:ilvl w:val="0"/>
          <w:numId w:val="6"/>
        </w:numPr>
        <w:jc w:val="both"/>
        <w:rPr>
          <w:bCs/>
        </w:rPr>
      </w:pPr>
      <w:r w:rsidRPr="0021580B">
        <w:rPr>
          <w:bCs/>
        </w:rPr>
        <w:t xml:space="preserve">по программе: </w:t>
      </w:r>
      <w:r>
        <w:rPr>
          <w:bCs/>
        </w:rPr>
        <w:t>1</w:t>
      </w:r>
    </w:p>
    <w:p w:rsidR="0021580B" w:rsidRDefault="0021580B" w:rsidP="00926DC2">
      <w:pPr>
        <w:numPr>
          <w:ilvl w:val="0"/>
          <w:numId w:val="6"/>
        </w:numPr>
        <w:jc w:val="both"/>
        <w:rPr>
          <w:bCs/>
        </w:rPr>
      </w:pPr>
      <w:r w:rsidRPr="0021580B">
        <w:rPr>
          <w:bCs/>
        </w:rPr>
        <w:t xml:space="preserve">по учебному плану школы: </w:t>
      </w:r>
      <w:r>
        <w:rPr>
          <w:bCs/>
        </w:rPr>
        <w:t>1</w:t>
      </w:r>
    </w:p>
    <w:p w:rsidR="002A3B70" w:rsidRPr="00926DC2" w:rsidRDefault="002A3B70" w:rsidP="002A3B70">
      <w:pPr>
        <w:jc w:val="both"/>
        <w:rPr>
          <w:bCs/>
        </w:rPr>
      </w:pPr>
    </w:p>
    <w:p w:rsidR="0021580B" w:rsidRDefault="00DA0F67" w:rsidP="00DA0F67">
      <w:pPr>
        <w:jc w:val="center"/>
        <w:rPr>
          <w:b/>
          <w:bCs/>
        </w:rPr>
      </w:pPr>
      <w:r>
        <w:rPr>
          <w:b/>
          <w:bCs/>
        </w:rPr>
        <w:t>Планируемые результаты</w:t>
      </w:r>
    </w:p>
    <w:p w:rsidR="00CA0F5D" w:rsidRDefault="00CA0F5D" w:rsidP="00CA0F5D">
      <w:pPr>
        <w:jc w:val="both"/>
      </w:pPr>
    </w:p>
    <w:p w:rsidR="00CA0F5D" w:rsidRDefault="00CA0F5D" w:rsidP="00CA0F5D">
      <w:pPr>
        <w:jc w:val="both"/>
      </w:pPr>
      <w:r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CA0F5D" w:rsidRDefault="00CA0F5D" w:rsidP="006666E2">
      <w:pPr>
        <w:jc w:val="both"/>
      </w:pPr>
      <w:r>
        <w:t>-понимание значения нравственности, морально ответственного поведения в жизни человека и общества;</w:t>
      </w:r>
    </w:p>
    <w:p w:rsidR="00CA0F5D" w:rsidRDefault="00CA0F5D" w:rsidP="006666E2">
      <w:pPr>
        <w:jc w:val="both"/>
      </w:pPr>
      <w:r>
        <w:t>-формирование первоначальных представлений об основах религиозных культур;</w:t>
      </w:r>
    </w:p>
    <w:p w:rsidR="00CA0F5D" w:rsidRDefault="00CA0F5D" w:rsidP="006666E2">
      <w:pPr>
        <w:jc w:val="both"/>
      </w:pPr>
      <w:r>
        <w:t>-знакомство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CA0F5D" w:rsidRDefault="00CA0F5D" w:rsidP="006666E2">
      <w:pPr>
        <w:jc w:val="both"/>
      </w:pPr>
      <w:r>
        <w:t>-укрепление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6666E2" w:rsidRPr="006666E2" w:rsidRDefault="006666E2" w:rsidP="006666E2">
      <w:pPr>
        <w:jc w:val="both"/>
        <w:rPr>
          <w:b/>
          <w:i/>
        </w:rPr>
      </w:pPr>
      <w:r w:rsidRPr="006666E2">
        <w:rPr>
          <w:b/>
          <w:i/>
          <w:iCs/>
        </w:rPr>
        <w:t>Личностные результаты:</w:t>
      </w:r>
    </w:p>
    <w:p w:rsidR="006666E2" w:rsidRPr="006B0204" w:rsidRDefault="006666E2" w:rsidP="006666E2">
      <w:pPr>
        <w:numPr>
          <w:ilvl w:val="0"/>
          <w:numId w:val="3"/>
        </w:numPr>
        <w:jc w:val="both"/>
        <w:rPr>
          <w:i/>
          <w:iCs/>
        </w:rPr>
      </w:pPr>
      <w:r w:rsidRPr="006B0204">
        <w:t>формирование основ российской гражданской идентичнос</w:t>
      </w:r>
      <w:r w:rsidRPr="006B0204">
        <w:softHyphen/>
        <w:t>ти, чувства гордости за свою Родину;</w:t>
      </w:r>
    </w:p>
    <w:p w:rsidR="006666E2" w:rsidRPr="006B0204" w:rsidRDefault="006666E2" w:rsidP="006666E2">
      <w:pPr>
        <w:numPr>
          <w:ilvl w:val="0"/>
          <w:numId w:val="3"/>
        </w:numPr>
        <w:jc w:val="both"/>
      </w:pPr>
      <w:r w:rsidRPr="006B0204">
        <w:t>формирование образа мира как единого и целостного при</w:t>
      </w:r>
      <w:r w:rsidRPr="006B0204">
        <w:br/>
        <w:t>разнообразии культур, национальностей, религий, воспитание до</w:t>
      </w:r>
      <w:r w:rsidRPr="006B0204">
        <w:softHyphen/>
        <w:t>верия и уважения к истории и культуре всех народов;</w:t>
      </w:r>
    </w:p>
    <w:p w:rsidR="006666E2" w:rsidRPr="006B0204" w:rsidRDefault="006666E2" w:rsidP="006666E2">
      <w:pPr>
        <w:numPr>
          <w:ilvl w:val="0"/>
          <w:numId w:val="3"/>
        </w:numPr>
        <w:jc w:val="both"/>
      </w:pPr>
      <w:r w:rsidRPr="006B0204">
        <w:t>развитие самостоятельности и личной ответственности за</w:t>
      </w:r>
      <w:r w:rsidRPr="006B0204">
        <w:br/>
        <w:t>свои поступки на основе представлений о нравственных нормах,</w:t>
      </w:r>
      <w:r w:rsidRPr="006B0204">
        <w:br/>
        <w:t>социальной справедливости и свободе;</w:t>
      </w:r>
    </w:p>
    <w:p w:rsidR="006666E2" w:rsidRPr="006B0204" w:rsidRDefault="006666E2" w:rsidP="006666E2">
      <w:pPr>
        <w:numPr>
          <w:ilvl w:val="0"/>
          <w:numId w:val="3"/>
        </w:numPr>
        <w:jc w:val="both"/>
      </w:pPr>
      <w:r w:rsidRPr="006B0204">
        <w:t>развитие этических чувств как регуляторов морального по</w:t>
      </w:r>
      <w:r w:rsidRPr="006B0204">
        <w:softHyphen/>
        <w:t>ведения;</w:t>
      </w:r>
    </w:p>
    <w:p w:rsidR="006666E2" w:rsidRPr="006B0204" w:rsidRDefault="006666E2" w:rsidP="006666E2">
      <w:pPr>
        <w:jc w:val="both"/>
      </w:pPr>
      <w:r w:rsidRPr="006B0204">
        <w:t>—</w:t>
      </w:r>
      <w:r w:rsidRPr="006B0204">
        <w:tab/>
        <w:t>воспитание  доброжелательности   и   эмоционально-нрав</w:t>
      </w:r>
      <w:r w:rsidRPr="006B0204">
        <w:softHyphen/>
        <w:t>ственной отзывчивости, понимания и сопереживания чувствам</w:t>
      </w:r>
      <w:r w:rsidRPr="006B0204">
        <w:br/>
        <w:t>других людей; развитие начальных форм регуляции своих эмо</w:t>
      </w:r>
      <w:r w:rsidRPr="006B0204">
        <w:softHyphen/>
        <w:t>циональных состояний;</w:t>
      </w:r>
    </w:p>
    <w:p w:rsidR="006666E2" w:rsidRPr="006B0204" w:rsidRDefault="006666E2" w:rsidP="006666E2">
      <w:pPr>
        <w:numPr>
          <w:ilvl w:val="0"/>
          <w:numId w:val="4"/>
        </w:numPr>
        <w:jc w:val="both"/>
      </w:pPr>
      <w:r w:rsidRPr="006B0204">
        <w:t xml:space="preserve">развитие навыков сотрудничества </w:t>
      </w:r>
      <w:proofErr w:type="gramStart"/>
      <w:r w:rsidRPr="006B0204">
        <w:t>со</w:t>
      </w:r>
      <w:proofErr w:type="gramEnd"/>
      <w:r w:rsidRPr="006B0204">
        <w:t xml:space="preserve"> взрослыми и сверстни</w:t>
      </w:r>
      <w:r w:rsidRPr="006B0204">
        <w:softHyphen/>
        <w:t>ками в различных социальных ситуациях, умений не создавать</w:t>
      </w:r>
      <w:r w:rsidRPr="006B0204">
        <w:br/>
        <w:t>конфликтов и находить выходы из спорных ситуаций;</w:t>
      </w:r>
    </w:p>
    <w:p w:rsidR="006666E2" w:rsidRPr="006B0204" w:rsidRDefault="006666E2" w:rsidP="006666E2">
      <w:pPr>
        <w:numPr>
          <w:ilvl w:val="0"/>
          <w:numId w:val="4"/>
        </w:numPr>
        <w:jc w:val="both"/>
      </w:pPr>
      <w:r w:rsidRPr="006B0204">
        <w:t>наличие мотивации к труду, работе на результат, бережно</w:t>
      </w:r>
      <w:r w:rsidRPr="006B0204">
        <w:softHyphen/>
        <w:t>му отношению к материальным и духовным ценностям.</w:t>
      </w:r>
    </w:p>
    <w:p w:rsidR="006666E2" w:rsidRPr="0065440D" w:rsidRDefault="006666E2" w:rsidP="006666E2">
      <w:pPr>
        <w:jc w:val="both"/>
        <w:rPr>
          <w:b/>
        </w:rPr>
      </w:pPr>
      <w:proofErr w:type="spellStart"/>
      <w:r w:rsidRPr="0065440D">
        <w:rPr>
          <w:b/>
          <w:i/>
          <w:iCs/>
        </w:rPr>
        <w:t>Метапредметные</w:t>
      </w:r>
      <w:proofErr w:type="spellEnd"/>
      <w:r>
        <w:rPr>
          <w:b/>
          <w:i/>
          <w:iCs/>
        </w:rPr>
        <w:t xml:space="preserve"> результаты</w:t>
      </w:r>
      <w:r w:rsidRPr="0065440D">
        <w:rPr>
          <w:b/>
          <w:i/>
          <w:iCs/>
        </w:rPr>
        <w:t xml:space="preserve">: </w:t>
      </w:r>
    </w:p>
    <w:p w:rsidR="006666E2" w:rsidRPr="006B0204" w:rsidRDefault="006666E2" w:rsidP="006666E2">
      <w:pPr>
        <w:numPr>
          <w:ilvl w:val="0"/>
          <w:numId w:val="4"/>
        </w:numPr>
        <w:jc w:val="both"/>
      </w:pPr>
      <w:r w:rsidRPr="006B0204">
        <w:t>овладение способностью принимать и сохранять цели и зада</w:t>
      </w:r>
      <w:r w:rsidRPr="006B0204">
        <w:softHyphen/>
        <w:t>чи учебной деятельности, а также находить средства её осуществ</w:t>
      </w:r>
      <w:r w:rsidRPr="006B0204">
        <w:softHyphen/>
        <w:t>ления;</w:t>
      </w:r>
    </w:p>
    <w:p w:rsidR="006666E2" w:rsidRPr="006B0204" w:rsidRDefault="006666E2" w:rsidP="006666E2">
      <w:pPr>
        <w:numPr>
          <w:ilvl w:val="0"/>
          <w:numId w:val="4"/>
        </w:numPr>
        <w:jc w:val="both"/>
      </w:pPr>
      <w:r w:rsidRPr="006B0204">
        <w:t>формирование умений планировать, контролировать и оце</w:t>
      </w:r>
      <w:r w:rsidRPr="006B0204">
        <w:softHyphen/>
        <w:t>нивать учебные действия в соответствии с поставленной задачей</w:t>
      </w:r>
      <w:r w:rsidRPr="006B0204">
        <w:br/>
        <w:t>и условиями её реализации; определять наиболее эффективные</w:t>
      </w:r>
      <w:r w:rsidRPr="006B0204">
        <w:br/>
        <w:t>способы достижения результата; вносить соответствующие коррек</w:t>
      </w:r>
      <w:r w:rsidRPr="006B0204">
        <w:softHyphen/>
        <w:t>тивы в их выполнение на основе оценки и с учётом характера оши</w:t>
      </w:r>
      <w:r w:rsidRPr="006B0204">
        <w:softHyphen/>
        <w:t>бок; понимать причины успеха/неуспеха учебной деятельности;</w:t>
      </w:r>
    </w:p>
    <w:p w:rsidR="006666E2" w:rsidRPr="006B0204" w:rsidRDefault="006666E2" w:rsidP="006666E2">
      <w:pPr>
        <w:numPr>
          <w:ilvl w:val="0"/>
          <w:numId w:val="4"/>
        </w:numPr>
        <w:jc w:val="both"/>
      </w:pPr>
      <w:r w:rsidRPr="006B0204">
        <w:t>адекватное использование речевых средств и средств ин</w:t>
      </w:r>
      <w:r w:rsidRPr="006B0204">
        <w:softHyphen/>
      </w:r>
      <w:r w:rsidRPr="006B0204">
        <w:br/>
        <w:t>формационно-коммуникационных технологий для решения раз</w:t>
      </w:r>
      <w:r w:rsidRPr="006B0204">
        <w:softHyphen/>
      </w:r>
      <w:r w:rsidRPr="006B0204">
        <w:br/>
        <w:t>личных коммуникативных и познавательных задач;</w:t>
      </w:r>
    </w:p>
    <w:p w:rsidR="006666E2" w:rsidRPr="006B0204" w:rsidRDefault="006666E2" w:rsidP="006666E2">
      <w:pPr>
        <w:numPr>
          <w:ilvl w:val="0"/>
          <w:numId w:val="4"/>
        </w:numPr>
        <w:jc w:val="both"/>
      </w:pPr>
      <w:r w:rsidRPr="006B0204">
        <w:t>умение осуществлять информационный поиск для выполне</w:t>
      </w:r>
      <w:r w:rsidRPr="006B0204">
        <w:softHyphen/>
        <w:t>ния учебных заданий;</w:t>
      </w:r>
    </w:p>
    <w:p w:rsidR="006666E2" w:rsidRPr="006B0204" w:rsidRDefault="006666E2" w:rsidP="006666E2">
      <w:pPr>
        <w:numPr>
          <w:ilvl w:val="0"/>
          <w:numId w:val="4"/>
        </w:numPr>
        <w:jc w:val="both"/>
      </w:pPr>
      <w:r w:rsidRPr="006B0204">
        <w:t>овладение навыками смыслового чтения текстов различных</w:t>
      </w:r>
      <w:r w:rsidRPr="006B0204">
        <w:br/>
        <w:t>стилей и жанров, осознанного построения речевых высказываний</w:t>
      </w:r>
      <w:r w:rsidRPr="006B0204">
        <w:br/>
        <w:t>в соответствии с задачами коммуникации;</w:t>
      </w:r>
    </w:p>
    <w:p w:rsidR="006666E2" w:rsidRPr="006B0204" w:rsidRDefault="006666E2" w:rsidP="006666E2">
      <w:pPr>
        <w:numPr>
          <w:ilvl w:val="0"/>
          <w:numId w:val="4"/>
        </w:numPr>
        <w:jc w:val="both"/>
      </w:pPr>
      <w:r w:rsidRPr="006B0204">
        <w:t>овладение логическими действиями анализа, синтеза, срав</w:t>
      </w:r>
      <w:r w:rsidRPr="006B0204">
        <w:softHyphen/>
        <w:t xml:space="preserve">нения, обобщения, классификации, установления аналогий и </w:t>
      </w:r>
      <w:proofErr w:type="gramStart"/>
      <w:r w:rsidRPr="006B0204">
        <w:t>при</w:t>
      </w:r>
      <w:r w:rsidRPr="006B0204">
        <w:softHyphen/>
      </w:r>
      <w:proofErr w:type="gramEnd"/>
      <w:r w:rsidRPr="006B0204">
        <w:br/>
      </w:r>
      <w:r w:rsidRPr="006B0204">
        <w:lastRenderedPageBreak/>
        <w:t>чинно-следственных связей, построения рассуждений, отнесения</w:t>
      </w:r>
      <w:r w:rsidRPr="006B0204">
        <w:br/>
        <w:t>к известным понятиям;</w:t>
      </w:r>
    </w:p>
    <w:p w:rsidR="006666E2" w:rsidRPr="006B0204" w:rsidRDefault="006666E2" w:rsidP="006666E2">
      <w:pPr>
        <w:jc w:val="both"/>
      </w:pPr>
      <w:r w:rsidRPr="006B0204">
        <w:t>—</w:t>
      </w:r>
      <w:r w:rsidRPr="006B0204">
        <w:tab/>
        <w:t>готовность слушать собеседника, вести диалог, признавать</w:t>
      </w:r>
      <w:r w:rsidRPr="006B0204">
        <w:br/>
        <w:t>возможность существования различных точек зрения и права каж</w:t>
      </w:r>
      <w:r w:rsidRPr="006B0204">
        <w:softHyphen/>
        <w:t>дого иметь свою собственную; излагать своё мнение и аргумен</w:t>
      </w:r>
      <w:r w:rsidRPr="006B0204">
        <w:softHyphen/>
        <w:t>тировать свою точку зрения и оценку событий;</w:t>
      </w:r>
    </w:p>
    <w:p w:rsidR="006666E2" w:rsidRPr="006B0204" w:rsidRDefault="006666E2" w:rsidP="006666E2">
      <w:pPr>
        <w:jc w:val="both"/>
      </w:pPr>
      <w:r w:rsidRPr="006B0204">
        <w:t>—</w:t>
      </w:r>
      <w:r w:rsidRPr="006B0204">
        <w:tab/>
        <w:t>определение общей цели и путей её достижения, умение</w:t>
      </w:r>
      <w:r w:rsidRPr="006B0204">
        <w:br/>
        <w:t>договориться о распределении ролей в совместной деятельнос</w:t>
      </w:r>
      <w:r w:rsidRPr="006B0204">
        <w:softHyphen/>
        <w:t>ти; адекватно оценивать собственное поведение и поведение</w:t>
      </w:r>
      <w:r w:rsidRPr="006B0204">
        <w:br/>
        <w:t>окружающих.</w:t>
      </w:r>
    </w:p>
    <w:p w:rsidR="006B0204" w:rsidRPr="0065440D" w:rsidRDefault="0065440D" w:rsidP="006666E2">
      <w:pPr>
        <w:jc w:val="both"/>
        <w:rPr>
          <w:b/>
        </w:rPr>
      </w:pPr>
      <w:r>
        <w:rPr>
          <w:b/>
          <w:i/>
          <w:iCs/>
        </w:rPr>
        <w:t>Предметные результаты</w:t>
      </w:r>
      <w:r w:rsidR="006B0204" w:rsidRPr="0065440D">
        <w:rPr>
          <w:b/>
          <w:i/>
          <w:iCs/>
        </w:rPr>
        <w:t>:</w:t>
      </w:r>
    </w:p>
    <w:p w:rsidR="006B0204" w:rsidRPr="006B0204" w:rsidRDefault="006B0204" w:rsidP="006666E2">
      <w:pPr>
        <w:numPr>
          <w:ilvl w:val="0"/>
          <w:numId w:val="5"/>
        </w:numPr>
        <w:jc w:val="both"/>
      </w:pPr>
      <w:r w:rsidRPr="006B0204">
        <w:t xml:space="preserve">знание, понимание и принятие </w:t>
      </w:r>
      <w:proofErr w:type="gramStart"/>
      <w:r w:rsidRPr="006B0204">
        <w:t>обучающимися</w:t>
      </w:r>
      <w:proofErr w:type="gramEnd"/>
      <w:r w:rsidRPr="006B0204">
        <w:t xml:space="preserve"> ценностей:</w:t>
      </w:r>
      <w:r w:rsidRPr="006B0204">
        <w:br/>
        <w:t>Отечество, нравственность, долг, милосердие,  миролюбие,  как</w:t>
      </w:r>
      <w:r w:rsidRPr="006B0204">
        <w:br/>
        <w:t>основы культурных традиций многонационального народа России;</w:t>
      </w:r>
    </w:p>
    <w:p w:rsidR="006B0204" w:rsidRPr="006B0204" w:rsidRDefault="006B0204" w:rsidP="006666E2">
      <w:pPr>
        <w:numPr>
          <w:ilvl w:val="0"/>
          <w:numId w:val="5"/>
        </w:numPr>
        <w:jc w:val="both"/>
      </w:pPr>
      <w:r w:rsidRPr="006B0204">
        <w:t>знакомство с основами светской и религиозной морали, по</w:t>
      </w:r>
      <w:r w:rsidRPr="006B0204">
        <w:softHyphen/>
        <w:t>нимание их значения в выстраивании конструктивных отношений</w:t>
      </w:r>
      <w:r w:rsidRPr="006B0204">
        <w:br/>
        <w:t>в обществе;</w:t>
      </w:r>
    </w:p>
    <w:p w:rsidR="006B0204" w:rsidRPr="006B0204" w:rsidRDefault="006B0204" w:rsidP="006666E2">
      <w:pPr>
        <w:numPr>
          <w:ilvl w:val="0"/>
          <w:numId w:val="5"/>
        </w:numPr>
        <w:jc w:val="both"/>
      </w:pPr>
      <w:r w:rsidRPr="006B0204">
        <w:t>формирование первоначальных представлений о светской</w:t>
      </w:r>
      <w:r w:rsidRPr="006B0204">
        <w:br/>
        <w:t>этике, религиозной культуре и их роли в истории и современно</w:t>
      </w:r>
      <w:r w:rsidRPr="006B0204">
        <w:softHyphen/>
        <w:t>сти России;</w:t>
      </w:r>
    </w:p>
    <w:p w:rsidR="00CA0F5D" w:rsidRDefault="006B0204" w:rsidP="006666E2">
      <w:pPr>
        <w:numPr>
          <w:ilvl w:val="0"/>
          <w:numId w:val="5"/>
        </w:numPr>
        <w:jc w:val="both"/>
      </w:pPr>
      <w:r w:rsidRPr="006B0204">
        <w:t>осознание ценности нравственности и духовности в челове</w:t>
      </w:r>
      <w:r w:rsidRPr="006B0204">
        <w:softHyphen/>
        <w:t>ческой жизни.</w:t>
      </w:r>
    </w:p>
    <w:p w:rsidR="0065440D" w:rsidRDefault="0065440D" w:rsidP="0065440D">
      <w:pPr>
        <w:jc w:val="both"/>
        <w:rPr>
          <w:iCs/>
        </w:rPr>
      </w:pPr>
    </w:p>
    <w:p w:rsidR="00926DC2" w:rsidRDefault="00926DC2" w:rsidP="006B0204">
      <w:pPr>
        <w:rPr>
          <w:b/>
        </w:rPr>
      </w:pPr>
    </w:p>
    <w:p w:rsidR="00926DC2" w:rsidRDefault="00926DC2" w:rsidP="006B0204">
      <w:pPr>
        <w:rPr>
          <w:b/>
        </w:rPr>
      </w:pPr>
    </w:p>
    <w:p w:rsidR="00926DC2" w:rsidRDefault="00926DC2" w:rsidP="006B0204">
      <w:pPr>
        <w:rPr>
          <w:b/>
        </w:rPr>
      </w:pPr>
    </w:p>
    <w:p w:rsidR="00EA640A" w:rsidRDefault="00EA640A" w:rsidP="006B0204">
      <w:pPr>
        <w:jc w:val="center"/>
        <w:rPr>
          <w:b/>
        </w:rPr>
        <w:sectPr w:rsidR="00EA6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204" w:rsidRDefault="00F4746A" w:rsidP="006B0204">
      <w:pPr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</w:t>
      </w:r>
      <w:r w:rsidR="006B0204" w:rsidRPr="006B0204">
        <w:rPr>
          <w:b/>
        </w:rPr>
        <w:t xml:space="preserve">  </w:t>
      </w:r>
      <w:r>
        <w:rPr>
          <w:b/>
        </w:rPr>
        <w:t>- 34 часа</w:t>
      </w:r>
    </w:p>
    <w:tbl>
      <w:tblPr>
        <w:tblpPr w:leftFromText="180" w:rightFromText="180" w:vertAnchor="text" w:horzAnchor="margin" w:tblpY="13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266"/>
        <w:gridCol w:w="807"/>
        <w:gridCol w:w="799"/>
        <w:gridCol w:w="17"/>
        <w:gridCol w:w="1955"/>
        <w:gridCol w:w="16"/>
        <w:gridCol w:w="10"/>
        <w:gridCol w:w="2158"/>
        <w:gridCol w:w="2530"/>
        <w:gridCol w:w="4032"/>
      </w:tblGrid>
      <w:tr w:rsidR="0065440D" w:rsidRPr="006B0204" w:rsidTr="0065440D">
        <w:tc>
          <w:tcPr>
            <w:tcW w:w="692" w:type="dxa"/>
            <w:vMerge w:val="restart"/>
            <w:shd w:val="clear" w:color="auto" w:fill="auto"/>
          </w:tcPr>
          <w:p w:rsidR="0065440D" w:rsidRPr="006B0204" w:rsidRDefault="0065440D" w:rsidP="0065440D">
            <w:pPr>
              <w:rPr>
                <w:b/>
              </w:rPr>
            </w:pPr>
            <w:r w:rsidRPr="006B0204">
              <w:rPr>
                <w:b/>
              </w:rPr>
              <w:t>№</w:t>
            </w:r>
          </w:p>
          <w:p w:rsidR="0065440D" w:rsidRPr="006B0204" w:rsidRDefault="0065440D" w:rsidP="0065440D">
            <w:pPr>
              <w:rPr>
                <w:b/>
              </w:rPr>
            </w:pPr>
            <w:proofErr w:type="gramStart"/>
            <w:r w:rsidRPr="006B0204">
              <w:rPr>
                <w:b/>
              </w:rPr>
              <w:t>п</w:t>
            </w:r>
            <w:proofErr w:type="gramEnd"/>
            <w:r w:rsidRPr="006B0204">
              <w:rPr>
                <w:b/>
              </w:rPr>
              <w:t>/п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65440D" w:rsidRPr="006B0204" w:rsidRDefault="0065440D" w:rsidP="0065440D">
            <w:pPr>
              <w:rPr>
                <w:b/>
              </w:rPr>
            </w:pPr>
          </w:p>
          <w:p w:rsidR="0065440D" w:rsidRPr="006B0204" w:rsidRDefault="0065440D" w:rsidP="0065440D">
            <w:pPr>
              <w:rPr>
                <w:b/>
              </w:rPr>
            </w:pPr>
            <w:r w:rsidRPr="006B0204">
              <w:rPr>
                <w:b/>
              </w:rPr>
              <w:t>Тема урока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5440D" w:rsidRPr="006B0204" w:rsidRDefault="0065440D" w:rsidP="0065440D">
            <w:pPr>
              <w:rPr>
                <w:b/>
              </w:rPr>
            </w:pPr>
          </w:p>
          <w:p w:rsidR="0065440D" w:rsidRPr="006B0204" w:rsidRDefault="0065440D" w:rsidP="0065440D">
            <w:pPr>
              <w:jc w:val="center"/>
              <w:rPr>
                <w:b/>
              </w:rPr>
            </w:pPr>
            <w:r w:rsidRPr="006B0204">
              <w:rPr>
                <w:b/>
              </w:rPr>
              <w:t>Дата</w:t>
            </w:r>
          </w:p>
        </w:tc>
        <w:tc>
          <w:tcPr>
            <w:tcW w:w="1860" w:type="dxa"/>
            <w:gridSpan w:val="4"/>
            <w:vMerge w:val="restart"/>
            <w:shd w:val="clear" w:color="auto" w:fill="auto"/>
          </w:tcPr>
          <w:p w:rsidR="0065440D" w:rsidRPr="006B0204" w:rsidRDefault="0065440D" w:rsidP="0065440D">
            <w:pPr>
              <w:rPr>
                <w:b/>
              </w:rPr>
            </w:pPr>
          </w:p>
          <w:p w:rsidR="0065440D" w:rsidRPr="006B0204" w:rsidRDefault="0065440D" w:rsidP="0065440D">
            <w:pPr>
              <w:rPr>
                <w:b/>
              </w:rPr>
            </w:pPr>
            <w:r w:rsidRPr="006B0204">
              <w:rPr>
                <w:b/>
              </w:rPr>
              <w:t>Содержание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65440D" w:rsidRDefault="0065440D" w:rsidP="0065440D">
            <w:pPr>
              <w:rPr>
                <w:b/>
              </w:rPr>
            </w:pPr>
          </w:p>
          <w:p w:rsidR="0065440D" w:rsidRPr="006B0204" w:rsidRDefault="0065440D" w:rsidP="0065440D">
            <w:pPr>
              <w:rPr>
                <w:b/>
              </w:rPr>
            </w:pPr>
            <w:r>
              <w:rPr>
                <w:b/>
              </w:rPr>
              <w:t>Возможные виды деятельности</w:t>
            </w:r>
          </w:p>
        </w:tc>
        <w:tc>
          <w:tcPr>
            <w:tcW w:w="6667" w:type="dxa"/>
            <w:gridSpan w:val="2"/>
          </w:tcPr>
          <w:p w:rsidR="0065440D" w:rsidRPr="006B0204" w:rsidRDefault="0065440D" w:rsidP="0065440D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65440D" w:rsidRPr="006B0204" w:rsidTr="0065440D">
        <w:tc>
          <w:tcPr>
            <w:tcW w:w="692" w:type="dxa"/>
            <w:vMerge/>
            <w:shd w:val="clear" w:color="auto" w:fill="auto"/>
          </w:tcPr>
          <w:p w:rsidR="0065440D" w:rsidRPr="006B0204" w:rsidRDefault="0065440D" w:rsidP="0065440D">
            <w:pPr>
              <w:rPr>
                <w:b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5440D" w:rsidRPr="006B0204" w:rsidRDefault="0065440D" w:rsidP="0065440D">
            <w:pPr>
              <w:rPr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65440D" w:rsidRPr="006B0204" w:rsidRDefault="0065440D" w:rsidP="0065440D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99" w:type="dxa"/>
            <w:shd w:val="clear" w:color="auto" w:fill="auto"/>
          </w:tcPr>
          <w:p w:rsidR="0065440D" w:rsidRPr="006B0204" w:rsidRDefault="0065440D" w:rsidP="0065440D">
            <w:pPr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  <w:tc>
          <w:tcPr>
            <w:tcW w:w="1860" w:type="dxa"/>
            <w:gridSpan w:val="4"/>
            <w:vMerge/>
            <w:shd w:val="clear" w:color="auto" w:fill="auto"/>
          </w:tcPr>
          <w:p w:rsidR="0065440D" w:rsidRPr="006B0204" w:rsidRDefault="0065440D" w:rsidP="0065440D">
            <w:pPr>
              <w:rPr>
                <w:b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65440D" w:rsidRPr="006B0204" w:rsidRDefault="0065440D" w:rsidP="0065440D">
            <w:pPr>
              <w:rPr>
                <w:b/>
              </w:rPr>
            </w:pPr>
          </w:p>
        </w:tc>
        <w:tc>
          <w:tcPr>
            <w:tcW w:w="2539" w:type="dxa"/>
          </w:tcPr>
          <w:p w:rsidR="0065440D" w:rsidRPr="006B0204" w:rsidRDefault="0065440D" w:rsidP="0065440D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4128" w:type="dxa"/>
          </w:tcPr>
          <w:p w:rsidR="0065440D" w:rsidRPr="006B0204" w:rsidRDefault="0065440D" w:rsidP="0065440D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65440D" w:rsidP="0065440D">
            <w:r w:rsidRPr="0065440D">
              <w:t>1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>Россия – наша Родина</w:t>
            </w:r>
            <w:r w:rsidR="00A7351D">
              <w:t>.</w:t>
            </w:r>
          </w:p>
        </w:tc>
        <w:tc>
          <w:tcPr>
            <w:tcW w:w="808" w:type="dxa"/>
            <w:shd w:val="clear" w:color="auto" w:fill="auto"/>
          </w:tcPr>
          <w:p w:rsidR="0065440D" w:rsidRPr="006B0204" w:rsidRDefault="00DB761A" w:rsidP="0065440D">
            <w:r>
              <w:t>05.09</w:t>
            </w:r>
          </w:p>
        </w:tc>
        <w:tc>
          <w:tcPr>
            <w:tcW w:w="799" w:type="dxa"/>
            <w:shd w:val="clear" w:color="auto" w:fill="auto"/>
          </w:tcPr>
          <w:p w:rsidR="0065440D" w:rsidRPr="006B0204" w:rsidRDefault="0065440D" w:rsidP="0065440D"/>
        </w:tc>
        <w:tc>
          <w:tcPr>
            <w:tcW w:w="1860" w:type="dxa"/>
            <w:gridSpan w:val="4"/>
            <w:shd w:val="clear" w:color="auto" w:fill="auto"/>
          </w:tcPr>
          <w:p w:rsidR="0065440D" w:rsidRPr="006B0204" w:rsidRDefault="0065440D" w:rsidP="0065440D">
            <w:r w:rsidRPr="006B0204">
              <w:t xml:space="preserve">Россия. Материальный мир.  Духовный мир. Культурные традиции. </w:t>
            </w:r>
          </w:p>
        </w:tc>
        <w:tc>
          <w:tcPr>
            <w:tcW w:w="2167" w:type="dxa"/>
            <w:shd w:val="clear" w:color="auto" w:fill="auto"/>
          </w:tcPr>
          <w:p w:rsidR="0065440D" w:rsidRDefault="0065440D" w:rsidP="0065440D">
            <w:pPr>
              <w:jc w:val="center"/>
            </w:pPr>
            <w:r>
              <w:t>Участие в диалоге</w:t>
            </w:r>
          </w:p>
          <w:p w:rsidR="0065440D" w:rsidRDefault="0065440D" w:rsidP="0065440D">
            <w:pPr>
              <w:jc w:val="center"/>
            </w:pPr>
            <w:r>
              <w:t>Работа с иллюстративным материалом</w:t>
            </w:r>
          </w:p>
          <w:p w:rsidR="0065440D" w:rsidRDefault="0065440D" w:rsidP="0065440D">
            <w:pPr>
              <w:jc w:val="center"/>
            </w:pPr>
          </w:p>
          <w:p w:rsidR="0065440D" w:rsidRPr="006B0204" w:rsidRDefault="0065440D" w:rsidP="0065440D"/>
        </w:tc>
        <w:tc>
          <w:tcPr>
            <w:tcW w:w="2539" w:type="dxa"/>
            <w:vMerge w:val="restart"/>
          </w:tcPr>
          <w:p w:rsidR="0065440D" w:rsidRPr="006B0204" w:rsidRDefault="0065440D" w:rsidP="0065440D">
            <w:pPr>
              <w:numPr>
                <w:ilvl w:val="0"/>
                <w:numId w:val="5"/>
              </w:numPr>
              <w:jc w:val="both"/>
            </w:pPr>
            <w:r w:rsidRPr="006B0204">
              <w:t xml:space="preserve">знание, понимание и принятие </w:t>
            </w:r>
            <w:proofErr w:type="gramStart"/>
            <w:r w:rsidRPr="006B0204">
              <w:t>обучающимися</w:t>
            </w:r>
            <w:proofErr w:type="gramEnd"/>
            <w:r w:rsidRPr="006B0204">
              <w:t xml:space="preserve"> ценностей:</w:t>
            </w:r>
            <w:r w:rsidRPr="006B0204">
              <w:br/>
              <w:t>Отечество, нравственность, долг, милосердие,  миролюбие,  как</w:t>
            </w:r>
            <w:r w:rsidRPr="006B0204">
              <w:br/>
              <w:t>основы культурных традиций многонационального народа России;</w:t>
            </w:r>
          </w:p>
          <w:p w:rsidR="0065440D" w:rsidRPr="006B0204" w:rsidRDefault="0065440D" w:rsidP="0065440D">
            <w:pPr>
              <w:numPr>
                <w:ilvl w:val="0"/>
                <w:numId w:val="5"/>
              </w:numPr>
              <w:jc w:val="both"/>
            </w:pPr>
            <w:r w:rsidRPr="006B0204">
              <w:t>знакомство с основами светской и религиозной морали, по</w:t>
            </w:r>
            <w:r w:rsidRPr="006B0204">
              <w:softHyphen/>
              <w:t>нимание их значения в выстраивании конструктивных отношений</w:t>
            </w:r>
            <w:r w:rsidRPr="006B0204">
              <w:br/>
              <w:t>в обществе;</w:t>
            </w:r>
          </w:p>
          <w:p w:rsidR="0065440D" w:rsidRPr="006B0204" w:rsidRDefault="0065440D" w:rsidP="0065440D">
            <w:pPr>
              <w:numPr>
                <w:ilvl w:val="0"/>
                <w:numId w:val="5"/>
              </w:numPr>
              <w:jc w:val="both"/>
            </w:pPr>
            <w:r w:rsidRPr="006B0204">
              <w:t>формирование первоначальных представлений о светской</w:t>
            </w:r>
            <w:r w:rsidRPr="006B0204">
              <w:br/>
              <w:t>этике, религиозной культуре и их роли в истории и современно</w:t>
            </w:r>
            <w:r w:rsidRPr="006B0204">
              <w:softHyphen/>
              <w:t xml:space="preserve">сти </w:t>
            </w:r>
            <w:r w:rsidRPr="006B0204">
              <w:lastRenderedPageBreak/>
              <w:t>России;</w:t>
            </w:r>
          </w:p>
          <w:p w:rsidR="0065440D" w:rsidRPr="006B0204" w:rsidRDefault="0065440D" w:rsidP="0065440D">
            <w:pPr>
              <w:numPr>
                <w:ilvl w:val="0"/>
                <w:numId w:val="5"/>
              </w:numPr>
              <w:jc w:val="both"/>
            </w:pPr>
            <w:r w:rsidRPr="006B0204">
              <w:t>осознание ценности нравственности и духовности в челове</w:t>
            </w:r>
            <w:r w:rsidRPr="006B0204">
              <w:softHyphen/>
              <w:t>ческой жизни.</w:t>
            </w:r>
          </w:p>
          <w:p w:rsidR="0065440D" w:rsidRDefault="0065440D" w:rsidP="0065440D"/>
          <w:p w:rsidR="0065440D" w:rsidRPr="006B0204" w:rsidRDefault="0065440D" w:rsidP="0065440D"/>
        </w:tc>
        <w:tc>
          <w:tcPr>
            <w:tcW w:w="4128" w:type="dxa"/>
            <w:vMerge w:val="restart"/>
          </w:tcPr>
          <w:p w:rsidR="0065440D" w:rsidRPr="009D3252" w:rsidRDefault="0065440D" w:rsidP="0065440D">
            <w:pPr>
              <w:jc w:val="both"/>
            </w:pPr>
            <w:r w:rsidRPr="009D3252">
              <w:rPr>
                <w:iCs/>
              </w:rPr>
              <w:lastRenderedPageBreak/>
              <w:t>Личностные:</w:t>
            </w:r>
          </w:p>
          <w:p w:rsidR="0065440D" w:rsidRPr="006B0204" w:rsidRDefault="0065440D" w:rsidP="0065440D">
            <w:pPr>
              <w:numPr>
                <w:ilvl w:val="0"/>
                <w:numId w:val="3"/>
              </w:numPr>
              <w:jc w:val="both"/>
              <w:rPr>
                <w:i/>
                <w:iCs/>
              </w:rPr>
            </w:pPr>
            <w:r w:rsidRPr="006B0204">
              <w:t>формирование основ российской гражданской идентичнос</w:t>
            </w:r>
            <w:r w:rsidRPr="006B0204">
              <w:softHyphen/>
              <w:t>ти, чувства гордости за свою Родину;</w:t>
            </w:r>
          </w:p>
          <w:p w:rsidR="0065440D" w:rsidRPr="006B0204" w:rsidRDefault="0065440D" w:rsidP="0065440D">
            <w:pPr>
              <w:numPr>
                <w:ilvl w:val="0"/>
                <w:numId w:val="3"/>
              </w:numPr>
              <w:jc w:val="both"/>
            </w:pPr>
            <w:r w:rsidRPr="006B0204">
              <w:t>формирование образа мира как единого и целостного при</w:t>
            </w:r>
            <w:r w:rsidRPr="006B0204">
              <w:br/>
              <w:t>разнообразии культур, национальностей, религий, воспитание до</w:t>
            </w:r>
            <w:r w:rsidRPr="006B0204">
              <w:softHyphen/>
              <w:t>верия и уважения к истории и культуре всех народов;</w:t>
            </w:r>
          </w:p>
          <w:p w:rsidR="0065440D" w:rsidRPr="006B0204" w:rsidRDefault="0065440D" w:rsidP="0065440D">
            <w:pPr>
              <w:numPr>
                <w:ilvl w:val="0"/>
                <w:numId w:val="3"/>
              </w:numPr>
              <w:jc w:val="both"/>
            </w:pPr>
            <w:r w:rsidRPr="006B0204">
              <w:t>развитие самостоятельности и личной ответственности за</w:t>
            </w:r>
            <w:r w:rsidRPr="006B0204">
              <w:br/>
              <w:t>свои поступки на основе представлений о нравственных нормах,</w:t>
            </w:r>
            <w:r w:rsidRPr="006B0204">
              <w:br/>
              <w:t>социальной справедливости и свободе;</w:t>
            </w:r>
          </w:p>
          <w:p w:rsidR="0065440D" w:rsidRPr="006B0204" w:rsidRDefault="0065440D" w:rsidP="0065440D">
            <w:pPr>
              <w:numPr>
                <w:ilvl w:val="0"/>
                <w:numId w:val="3"/>
              </w:numPr>
              <w:jc w:val="both"/>
            </w:pPr>
            <w:r w:rsidRPr="006B0204">
              <w:t>развитие этических чувств как регуляторов морального по</w:t>
            </w:r>
            <w:r w:rsidRPr="006B0204">
              <w:softHyphen/>
              <w:t>ведения;</w:t>
            </w:r>
          </w:p>
          <w:p w:rsidR="0065440D" w:rsidRPr="006B0204" w:rsidRDefault="0065440D" w:rsidP="0065440D">
            <w:pPr>
              <w:jc w:val="both"/>
            </w:pPr>
            <w:r w:rsidRPr="006B0204">
              <w:t>—</w:t>
            </w:r>
            <w:r w:rsidRPr="006B0204">
              <w:tab/>
              <w:t>воспитание  доброжелательности   и   эмоционально-нрав</w:t>
            </w:r>
            <w:r w:rsidRPr="006B0204">
              <w:softHyphen/>
              <w:t>ственной отзывчивости, понимания и сопереживания чувствам</w:t>
            </w:r>
            <w:r w:rsidRPr="006B0204">
              <w:br/>
              <w:t>других людей; развитие начальных форм регуляции своих эмо</w:t>
            </w:r>
            <w:r w:rsidRPr="006B0204">
              <w:softHyphen/>
              <w:t>циональных состояний;</w:t>
            </w:r>
          </w:p>
          <w:p w:rsidR="0065440D" w:rsidRPr="006B0204" w:rsidRDefault="0065440D" w:rsidP="0065440D">
            <w:pPr>
              <w:numPr>
                <w:ilvl w:val="0"/>
                <w:numId w:val="4"/>
              </w:numPr>
              <w:jc w:val="both"/>
            </w:pPr>
            <w:r w:rsidRPr="006B0204">
              <w:t xml:space="preserve">развитие навыков сотрудничества </w:t>
            </w:r>
            <w:proofErr w:type="gramStart"/>
            <w:r w:rsidRPr="006B0204">
              <w:t>со</w:t>
            </w:r>
            <w:proofErr w:type="gramEnd"/>
            <w:r w:rsidRPr="006B0204">
              <w:t xml:space="preserve"> взрослыми и сверстни</w:t>
            </w:r>
            <w:r w:rsidRPr="006B0204">
              <w:softHyphen/>
              <w:t xml:space="preserve">ками в </w:t>
            </w:r>
            <w:r w:rsidRPr="006B0204">
              <w:lastRenderedPageBreak/>
              <w:t>различных социальных ситуациях, умений не создавать</w:t>
            </w:r>
            <w:r w:rsidRPr="006B0204">
              <w:br/>
              <w:t>конфликтов и находить выходы из спорных ситуаций;</w:t>
            </w:r>
          </w:p>
          <w:p w:rsidR="0065440D" w:rsidRPr="006B0204" w:rsidRDefault="0065440D" w:rsidP="0065440D">
            <w:pPr>
              <w:numPr>
                <w:ilvl w:val="0"/>
                <w:numId w:val="4"/>
              </w:numPr>
              <w:jc w:val="both"/>
            </w:pPr>
            <w:r w:rsidRPr="006B0204">
              <w:t>наличие мотивации к труду, работе на результат, бережно</w:t>
            </w:r>
            <w:r w:rsidRPr="006B0204">
              <w:softHyphen/>
              <w:t>му отношению к материальным и духовным ценностям.</w:t>
            </w:r>
          </w:p>
          <w:p w:rsidR="0065440D" w:rsidRPr="006B0204" w:rsidRDefault="0065440D" w:rsidP="0065440D">
            <w:pPr>
              <w:jc w:val="both"/>
            </w:pPr>
            <w:proofErr w:type="spellStart"/>
            <w:r>
              <w:rPr>
                <w:i/>
                <w:iCs/>
              </w:rPr>
              <w:t>Метапредметные</w:t>
            </w:r>
            <w:proofErr w:type="spellEnd"/>
            <w:r>
              <w:rPr>
                <w:i/>
                <w:iCs/>
              </w:rPr>
              <w:t xml:space="preserve">: </w:t>
            </w:r>
          </w:p>
          <w:p w:rsidR="0065440D" w:rsidRPr="006B0204" w:rsidRDefault="0065440D" w:rsidP="0065440D">
            <w:pPr>
              <w:numPr>
                <w:ilvl w:val="0"/>
                <w:numId w:val="4"/>
              </w:numPr>
              <w:jc w:val="both"/>
            </w:pPr>
            <w:r w:rsidRPr="006B0204">
              <w:t>овладение способностью принимать и сохранять цели и зада</w:t>
            </w:r>
            <w:r w:rsidRPr="006B0204">
              <w:softHyphen/>
              <w:t>чи учебной деятельности, а также находить средства её осуществ</w:t>
            </w:r>
            <w:r w:rsidRPr="006B0204">
              <w:softHyphen/>
              <w:t>ления;</w:t>
            </w:r>
          </w:p>
          <w:p w:rsidR="0065440D" w:rsidRPr="006B0204" w:rsidRDefault="0065440D" w:rsidP="0065440D">
            <w:pPr>
              <w:numPr>
                <w:ilvl w:val="0"/>
                <w:numId w:val="4"/>
              </w:numPr>
              <w:jc w:val="both"/>
            </w:pPr>
            <w:r w:rsidRPr="006B0204">
              <w:t>формирование умений планировать, контролировать и оце</w:t>
            </w:r>
            <w:r w:rsidRPr="006B0204">
              <w:softHyphen/>
              <w:t>нивать учебные действия в соответствии с поставленной задачей</w:t>
            </w:r>
            <w:r w:rsidRPr="006B0204">
              <w:br/>
              <w:t>и условиями её реализации; определять наиболее эффективные</w:t>
            </w:r>
            <w:r w:rsidRPr="006B0204">
              <w:br/>
              <w:t>способы достижения результата; вносить соответствующие коррек</w:t>
            </w:r>
            <w:r w:rsidRPr="006B0204">
              <w:softHyphen/>
              <w:t>тивы в их выполнение на основе оценки и с учётом характера оши</w:t>
            </w:r>
            <w:r w:rsidRPr="006B0204">
              <w:softHyphen/>
              <w:t>бок; понимать причины успеха/неуспеха учебной деятельности;</w:t>
            </w:r>
          </w:p>
          <w:p w:rsidR="0065440D" w:rsidRPr="006B0204" w:rsidRDefault="0065440D" w:rsidP="0065440D">
            <w:pPr>
              <w:numPr>
                <w:ilvl w:val="0"/>
                <w:numId w:val="4"/>
              </w:numPr>
              <w:jc w:val="both"/>
            </w:pPr>
            <w:r w:rsidRPr="006B0204">
              <w:t>адекватное использование речевых средств и средств ин</w:t>
            </w:r>
            <w:r w:rsidRPr="006B0204">
              <w:softHyphen/>
            </w:r>
            <w:r w:rsidRPr="006B0204">
              <w:br/>
              <w:t>формационно-коммуникационных технологий для решения раз</w:t>
            </w:r>
            <w:r w:rsidRPr="006B0204">
              <w:softHyphen/>
            </w:r>
            <w:r w:rsidRPr="006B0204">
              <w:br/>
              <w:t xml:space="preserve">личных коммуникативных и </w:t>
            </w:r>
            <w:r w:rsidRPr="006B0204">
              <w:lastRenderedPageBreak/>
              <w:t>познавательных задач;</w:t>
            </w:r>
          </w:p>
          <w:p w:rsidR="0065440D" w:rsidRPr="006B0204" w:rsidRDefault="0065440D" w:rsidP="0065440D">
            <w:pPr>
              <w:numPr>
                <w:ilvl w:val="0"/>
                <w:numId w:val="4"/>
              </w:numPr>
              <w:jc w:val="both"/>
            </w:pPr>
            <w:r w:rsidRPr="006B0204">
              <w:t>умение осуществлять информационный поиск для выполне</w:t>
            </w:r>
            <w:r w:rsidRPr="006B0204">
              <w:softHyphen/>
              <w:t>ния учебных заданий;</w:t>
            </w:r>
          </w:p>
          <w:p w:rsidR="0065440D" w:rsidRPr="006B0204" w:rsidRDefault="0065440D" w:rsidP="0065440D">
            <w:pPr>
              <w:numPr>
                <w:ilvl w:val="0"/>
                <w:numId w:val="4"/>
              </w:numPr>
              <w:jc w:val="both"/>
            </w:pPr>
            <w:r w:rsidRPr="006B0204">
              <w:t>овладение навыками смыслового чтения текстов различных</w:t>
            </w:r>
            <w:r w:rsidRPr="006B0204">
              <w:br/>
              <w:t>стилей и жанров, осознанного построения речевых высказываний</w:t>
            </w:r>
            <w:r w:rsidRPr="006B0204">
              <w:br/>
              <w:t>в соответствии с задачами коммуникации;</w:t>
            </w:r>
          </w:p>
          <w:p w:rsidR="0065440D" w:rsidRPr="006B0204" w:rsidRDefault="0065440D" w:rsidP="0065440D">
            <w:pPr>
              <w:numPr>
                <w:ilvl w:val="0"/>
                <w:numId w:val="4"/>
              </w:numPr>
              <w:jc w:val="both"/>
            </w:pPr>
            <w:r w:rsidRPr="006B0204">
              <w:t>овладение логическими действиями анализа, синтеза, срав</w:t>
            </w:r>
            <w:r w:rsidRPr="006B0204">
              <w:softHyphen/>
              <w:t xml:space="preserve">нения, обобщения, классификации, установления аналогий и </w:t>
            </w:r>
            <w:proofErr w:type="gramStart"/>
            <w:r w:rsidRPr="006B0204">
              <w:t>при</w:t>
            </w:r>
            <w:r w:rsidRPr="006B0204">
              <w:softHyphen/>
            </w:r>
            <w:proofErr w:type="gramEnd"/>
            <w:r w:rsidRPr="006B0204">
              <w:br/>
              <w:t>чинно-следственных связей, построения рассуждений, отнесения</w:t>
            </w:r>
            <w:r w:rsidRPr="006B0204">
              <w:br/>
              <w:t>к известным понятиям;</w:t>
            </w:r>
          </w:p>
          <w:p w:rsidR="0065440D" w:rsidRPr="006B0204" w:rsidRDefault="0065440D" w:rsidP="0065440D">
            <w:pPr>
              <w:jc w:val="both"/>
            </w:pPr>
            <w:r w:rsidRPr="006B0204">
              <w:t>—</w:t>
            </w:r>
            <w:r w:rsidRPr="006B0204">
              <w:tab/>
              <w:t>готовность слушать собеседника, вести диалог, признавать</w:t>
            </w:r>
            <w:r w:rsidRPr="006B0204">
              <w:br/>
              <w:t>возможность существования различных точек зрения и права каж</w:t>
            </w:r>
            <w:r w:rsidRPr="006B0204">
              <w:softHyphen/>
              <w:t>дого иметь свою собственную; излагать своё мнение и аргумен</w:t>
            </w:r>
            <w:r w:rsidRPr="006B0204">
              <w:softHyphen/>
              <w:t>тировать свою точку зрения и оценку событий;</w:t>
            </w:r>
          </w:p>
          <w:p w:rsidR="0065440D" w:rsidRPr="006B0204" w:rsidRDefault="0065440D" w:rsidP="00697BF1">
            <w:pPr>
              <w:jc w:val="both"/>
            </w:pPr>
            <w:r w:rsidRPr="006B0204">
              <w:t>—</w:t>
            </w:r>
            <w:r w:rsidRPr="006B0204">
              <w:tab/>
              <w:t>определение общей цели и путей её достижения, умение</w:t>
            </w:r>
            <w:r w:rsidRPr="006B0204">
              <w:br/>
              <w:t>договориться о распределении ролей в совместной деятельнос</w:t>
            </w:r>
            <w:r w:rsidRPr="006B0204">
              <w:softHyphen/>
              <w:t>ти; адекватно оценивать собственное поведение и поведение</w:t>
            </w:r>
            <w:r w:rsidRPr="006B0204">
              <w:br/>
              <w:t>окружающих.</w:t>
            </w:r>
          </w:p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65440D" w:rsidP="0065440D">
            <w:r w:rsidRPr="0065440D">
              <w:t>2-3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>Культура и религия</w:t>
            </w:r>
            <w:r w:rsidR="00A7351D">
              <w:t>.</w:t>
            </w:r>
            <w:r w:rsidRPr="0065440D">
              <w:t xml:space="preserve"> </w:t>
            </w:r>
          </w:p>
        </w:tc>
        <w:tc>
          <w:tcPr>
            <w:tcW w:w="808" w:type="dxa"/>
            <w:shd w:val="clear" w:color="auto" w:fill="auto"/>
          </w:tcPr>
          <w:p w:rsidR="00A7351D" w:rsidRDefault="00DB761A" w:rsidP="0065440D">
            <w:r>
              <w:t>12.09</w:t>
            </w:r>
          </w:p>
          <w:p w:rsidR="00DB761A" w:rsidRPr="006B0204" w:rsidRDefault="00DB761A" w:rsidP="0065440D">
            <w:r>
              <w:t>19.09</w:t>
            </w:r>
          </w:p>
        </w:tc>
        <w:tc>
          <w:tcPr>
            <w:tcW w:w="799" w:type="dxa"/>
            <w:shd w:val="clear" w:color="auto" w:fill="auto"/>
          </w:tcPr>
          <w:p w:rsidR="0065440D" w:rsidRPr="006B0204" w:rsidRDefault="0065440D" w:rsidP="0065440D"/>
        </w:tc>
        <w:tc>
          <w:tcPr>
            <w:tcW w:w="1860" w:type="dxa"/>
            <w:gridSpan w:val="4"/>
            <w:shd w:val="clear" w:color="auto" w:fill="auto"/>
          </w:tcPr>
          <w:p w:rsidR="0065440D" w:rsidRPr="006B0204" w:rsidRDefault="0065440D" w:rsidP="0065440D">
            <w:r>
              <w:t>Что такое религия. Что такое культура. Какие бывают религии. Место ритуала в религиях.</w:t>
            </w:r>
          </w:p>
        </w:tc>
        <w:tc>
          <w:tcPr>
            <w:tcW w:w="2167" w:type="dxa"/>
            <w:shd w:val="clear" w:color="auto" w:fill="auto"/>
          </w:tcPr>
          <w:p w:rsidR="0065440D" w:rsidRDefault="0065440D" w:rsidP="0065440D">
            <w:pPr>
              <w:jc w:val="center"/>
            </w:pPr>
            <w:r>
              <w:t>Работа с иллюстративным материалом</w:t>
            </w:r>
          </w:p>
          <w:p w:rsidR="0065440D" w:rsidRPr="006B0204" w:rsidRDefault="0065440D" w:rsidP="0065440D">
            <w:r>
              <w:t>Работа с текстом</w:t>
            </w:r>
          </w:p>
        </w:tc>
        <w:tc>
          <w:tcPr>
            <w:tcW w:w="2539" w:type="dxa"/>
            <w:vMerge/>
          </w:tcPr>
          <w:p w:rsidR="0065440D" w:rsidRDefault="0065440D" w:rsidP="0065440D"/>
        </w:tc>
        <w:tc>
          <w:tcPr>
            <w:tcW w:w="4128" w:type="dxa"/>
            <w:vMerge/>
          </w:tcPr>
          <w:p w:rsidR="0065440D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65440D" w:rsidP="0065440D">
            <w:r w:rsidRPr="0065440D">
              <w:t>4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>Возникновение религий</w:t>
            </w:r>
            <w:r w:rsidR="00A7351D">
              <w:t>.</w:t>
            </w:r>
          </w:p>
        </w:tc>
        <w:tc>
          <w:tcPr>
            <w:tcW w:w="808" w:type="dxa"/>
            <w:shd w:val="clear" w:color="auto" w:fill="auto"/>
          </w:tcPr>
          <w:p w:rsidR="0065440D" w:rsidRPr="006B0204" w:rsidRDefault="00DB761A" w:rsidP="0065440D">
            <w:r>
              <w:t>26.09</w:t>
            </w:r>
          </w:p>
        </w:tc>
        <w:tc>
          <w:tcPr>
            <w:tcW w:w="799" w:type="dxa"/>
            <w:shd w:val="clear" w:color="auto" w:fill="auto"/>
          </w:tcPr>
          <w:p w:rsidR="0065440D" w:rsidRPr="006B0204" w:rsidRDefault="0065440D" w:rsidP="0065440D"/>
        </w:tc>
        <w:tc>
          <w:tcPr>
            <w:tcW w:w="1860" w:type="dxa"/>
            <w:gridSpan w:val="4"/>
            <w:vMerge w:val="restart"/>
            <w:shd w:val="clear" w:color="auto" w:fill="auto"/>
          </w:tcPr>
          <w:p w:rsidR="0065440D" w:rsidRPr="006B0204" w:rsidRDefault="0065440D" w:rsidP="0065440D">
            <w:r>
              <w:t xml:space="preserve">Многобожие. Пантеон.  </w:t>
            </w:r>
            <w:proofErr w:type="gramStart"/>
            <w:r>
              <w:t>Основные религии  мира (Иудаизм.</w:t>
            </w:r>
            <w:proofErr w:type="gramEnd"/>
            <w:r>
              <w:t xml:space="preserve"> </w:t>
            </w:r>
            <w:proofErr w:type="gramStart"/>
            <w:r>
              <w:t>Христианство, Ислам, Буддизм).</w:t>
            </w:r>
            <w:proofErr w:type="gramEnd"/>
          </w:p>
        </w:tc>
        <w:tc>
          <w:tcPr>
            <w:tcW w:w="2167" w:type="dxa"/>
            <w:vMerge w:val="restart"/>
            <w:shd w:val="clear" w:color="auto" w:fill="auto"/>
          </w:tcPr>
          <w:p w:rsidR="0065440D" w:rsidRDefault="0065440D" w:rsidP="0065440D">
            <w:pPr>
              <w:jc w:val="center"/>
            </w:pPr>
            <w:r>
              <w:t>Работа с иллюстративным материалом</w:t>
            </w:r>
          </w:p>
          <w:p w:rsidR="0065440D" w:rsidRPr="006B0204" w:rsidRDefault="0065440D" w:rsidP="0065440D">
            <w:r>
              <w:t>Работа с текстом</w:t>
            </w:r>
          </w:p>
        </w:tc>
        <w:tc>
          <w:tcPr>
            <w:tcW w:w="2539" w:type="dxa"/>
            <w:vMerge/>
          </w:tcPr>
          <w:p w:rsidR="0065440D" w:rsidRDefault="0065440D" w:rsidP="0065440D"/>
        </w:tc>
        <w:tc>
          <w:tcPr>
            <w:tcW w:w="4128" w:type="dxa"/>
            <w:vMerge/>
          </w:tcPr>
          <w:p w:rsidR="0065440D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65440D" w:rsidP="0065440D">
            <w:r w:rsidRPr="0065440D">
              <w:t>5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>Возникновение религий. Религии мира и их основатели</w:t>
            </w:r>
            <w:r w:rsidR="00A7351D">
              <w:t>.</w:t>
            </w:r>
          </w:p>
        </w:tc>
        <w:tc>
          <w:tcPr>
            <w:tcW w:w="808" w:type="dxa"/>
            <w:shd w:val="clear" w:color="auto" w:fill="auto"/>
          </w:tcPr>
          <w:p w:rsidR="0065440D" w:rsidRPr="006B0204" w:rsidRDefault="00DB761A" w:rsidP="0065440D">
            <w:r>
              <w:t>03.10</w:t>
            </w:r>
          </w:p>
        </w:tc>
        <w:tc>
          <w:tcPr>
            <w:tcW w:w="799" w:type="dxa"/>
            <w:shd w:val="clear" w:color="auto" w:fill="auto"/>
          </w:tcPr>
          <w:p w:rsidR="0065440D" w:rsidRPr="006B0204" w:rsidRDefault="0065440D" w:rsidP="0065440D"/>
        </w:tc>
        <w:tc>
          <w:tcPr>
            <w:tcW w:w="1860" w:type="dxa"/>
            <w:gridSpan w:val="4"/>
            <w:vMerge/>
            <w:shd w:val="clear" w:color="auto" w:fill="auto"/>
          </w:tcPr>
          <w:p w:rsidR="0065440D" w:rsidRPr="006B0204" w:rsidRDefault="0065440D" w:rsidP="0065440D"/>
        </w:tc>
        <w:tc>
          <w:tcPr>
            <w:tcW w:w="2167" w:type="dxa"/>
            <w:vMerge/>
            <w:shd w:val="clear" w:color="auto" w:fill="auto"/>
          </w:tcPr>
          <w:p w:rsidR="0065440D" w:rsidRPr="006B0204" w:rsidRDefault="0065440D" w:rsidP="0065440D"/>
        </w:tc>
        <w:tc>
          <w:tcPr>
            <w:tcW w:w="2539" w:type="dxa"/>
            <w:vMerge/>
          </w:tcPr>
          <w:p w:rsidR="0065440D" w:rsidRPr="006B0204" w:rsidRDefault="0065440D" w:rsidP="0065440D"/>
        </w:tc>
        <w:tc>
          <w:tcPr>
            <w:tcW w:w="4128" w:type="dxa"/>
            <w:vMerge/>
          </w:tcPr>
          <w:p w:rsidR="0065440D" w:rsidRPr="006B0204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65440D" w:rsidP="0065440D">
            <w:r w:rsidRPr="0065440D">
              <w:t>6-7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>Священные книги религий мира</w:t>
            </w:r>
            <w:r w:rsidR="00A7351D">
              <w:t>.</w:t>
            </w:r>
          </w:p>
        </w:tc>
        <w:tc>
          <w:tcPr>
            <w:tcW w:w="808" w:type="dxa"/>
            <w:shd w:val="clear" w:color="auto" w:fill="auto"/>
          </w:tcPr>
          <w:p w:rsidR="00A7351D" w:rsidRDefault="00DB761A" w:rsidP="0065440D">
            <w:r>
              <w:t>10.10</w:t>
            </w:r>
          </w:p>
          <w:p w:rsidR="00DB761A" w:rsidRPr="006B0204" w:rsidRDefault="00DB761A" w:rsidP="0065440D">
            <w:r>
              <w:t>17.10</w:t>
            </w:r>
          </w:p>
        </w:tc>
        <w:tc>
          <w:tcPr>
            <w:tcW w:w="799" w:type="dxa"/>
            <w:shd w:val="clear" w:color="auto" w:fill="auto"/>
          </w:tcPr>
          <w:p w:rsidR="0065440D" w:rsidRPr="006B0204" w:rsidRDefault="0065440D" w:rsidP="0065440D"/>
        </w:tc>
        <w:tc>
          <w:tcPr>
            <w:tcW w:w="1860" w:type="dxa"/>
            <w:gridSpan w:val="4"/>
            <w:shd w:val="clear" w:color="auto" w:fill="auto"/>
          </w:tcPr>
          <w:p w:rsidR="0065440D" w:rsidRPr="006B0204" w:rsidRDefault="0065440D" w:rsidP="0065440D">
            <w:r>
              <w:t xml:space="preserve">Появление священных книг. Священные книги в разных религиях. </w:t>
            </w:r>
          </w:p>
        </w:tc>
        <w:tc>
          <w:tcPr>
            <w:tcW w:w="2167" w:type="dxa"/>
            <w:shd w:val="clear" w:color="auto" w:fill="auto"/>
          </w:tcPr>
          <w:p w:rsidR="0065440D" w:rsidRDefault="0065440D" w:rsidP="0065440D">
            <w:pPr>
              <w:jc w:val="center"/>
            </w:pPr>
            <w:r>
              <w:t>Работа с иллюстративным материалом</w:t>
            </w:r>
          </w:p>
          <w:p w:rsidR="0065440D" w:rsidRPr="006B0204" w:rsidRDefault="0065440D" w:rsidP="0065440D">
            <w:r>
              <w:t>Работа с текстом</w:t>
            </w:r>
          </w:p>
        </w:tc>
        <w:tc>
          <w:tcPr>
            <w:tcW w:w="2539" w:type="dxa"/>
            <w:vMerge/>
          </w:tcPr>
          <w:p w:rsidR="0065440D" w:rsidRDefault="0065440D" w:rsidP="0065440D"/>
        </w:tc>
        <w:tc>
          <w:tcPr>
            <w:tcW w:w="4128" w:type="dxa"/>
            <w:vMerge/>
          </w:tcPr>
          <w:p w:rsidR="0065440D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65440D" w:rsidP="0065440D">
            <w:r w:rsidRPr="0065440D">
              <w:t>8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>Хранители предания в религиях мира</w:t>
            </w:r>
            <w:r w:rsidR="00A7351D">
              <w:t>.</w:t>
            </w:r>
          </w:p>
        </w:tc>
        <w:tc>
          <w:tcPr>
            <w:tcW w:w="808" w:type="dxa"/>
            <w:shd w:val="clear" w:color="auto" w:fill="auto"/>
          </w:tcPr>
          <w:p w:rsidR="0065440D" w:rsidRPr="006B0204" w:rsidRDefault="00DB761A" w:rsidP="0065440D">
            <w:r>
              <w:t>24.10</w:t>
            </w:r>
          </w:p>
        </w:tc>
        <w:tc>
          <w:tcPr>
            <w:tcW w:w="799" w:type="dxa"/>
            <w:shd w:val="clear" w:color="auto" w:fill="auto"/>
          </w:tcPr>
          <w:p w:rsidR="0065440D" w:rsidRPr="006B0204" w:rsidRDefault="0065440D" w:rsidP="0065440D"/>
        </w:tc>
        <w:tc>
          <w:tcPr>
            <w:tcW w:w="1850" w:type="dxa"/>
            <w:gridSpan w:val="3"/>
            <w:shd w:val="clear" w:color="auto" w:fill="auto"/>
          </w:tcPr>
          <w:p w:rsidR="0065440D" w:rsidRPr="006B0204" w:rsidRDefault="0065440D" w:rsidP="0065440D">
            <w:r>
              <w:t xml:space="preserve">Кто такие жрецы, раввины, </w:t>
            </w:r>
            <w:proofErr w:type="gramStart"/>
            <w:r>
              <w:t>ламах</w:t>
            </w:r>
            <w:proofErr w:type="gramEnd"/>
            <w:r>
              <w:t xml:space="preserve">. Что такое </w:t>
            </w:r>
            <w:r w:rsidR="00FB1D9C">
              <w:lastRenderedPageBreak/>
              <w:t>20.10</w:t>
            </w:r>
            <w:r>
              <w:t xml:space="preserve">иерархия. 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65440D" w:rsidRDefault="0065440D" w:rsidP="0065440D">
            <w:pPr>
              <w:jc w:val="center"/>
            </w:pPr>
            <w:r>
              <w:lastRenderedPageBreak/>
              <w:t>Работа с иллюстративным материалом</w:t>
            </w:r>
          </w:p>
          <w:p w:rsidR="0065440D" w:rsidRDefault="0065440D" w:rsidP="0065440D">
            <w:pPr>
              <w:jc w:val="center"/>
            </w:pPr>
            <w:r>
              <w:lastRenderedPageBreak/>
              <w:t>Работа с текстом</w:t>
            </w:r>
          </w:p>
          <w:p w:rsidR="0065440D" w:rsidRPr="006B0204" w:rsidRDefault="0065440D" w:rsidP="0065440D"/>
        </w:tc>
        <w:tc>
          <w:tcPr>
            <w:tcW w:w="2539" w:type="dxa"/>
            <w:vMerge/>
          </w:tcPr>
          <w:p w:rsidR="0065440D" w:rsidRDefault="0065440D" w:rsidP="0065440D"/>
        </w:tc>
        <w:tc>
          <w:tcPr>
            <w:tcW w:w="4128" w:type="dxa"/>
            <w:vMerge/>
          </w:tcPr>
          <w:p w:rsidR="0065440D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65440D" w:rsidP="0065440D">
            <w:r w:rsidRPr="0065440D">
              <w:lastRenderedPageBreak/>
              <w:t>9-10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>Добро и зло. Понятие греха, раскаяния и воздания.</w:t>
            </w:r>
          </w:p>
        </w:tc>
        <w:tc>
          <w:tcPr>
            <w:tcW w:w="808" w:type="dxa"/>
            <w:shd w:val="clear" w:color="auto" w:fill="auto"/>
          </w:tcPr>
          <w:p w:rsidR="00A7351D" w:rsidRDefault="00DB761A" w:rsidP="0065440D">
            <w:r>
              <w:t>07.11</w:t>
            </w:r>
          </w:p>
          <w:p w:rsidR="00DB761A" w:rsidRDefault="00DB761A" w:rsidP="0065440D">
            <w:r>
              <w:t>14.11</w:t>
            </w:r>
          </w:p>
          <w:p w:rsidR="00DB761A" w:rsidRPr="006B0204" w:rsidRDefault="00DB761A" w:rsidP="0065440D"/>
        </w:tc>
        <w:tc>
          <w:tcPr>
            <w:tcW w:w="799" w:type="dxa"/>
            <w:shd w:val="clear" w:color="auto" w:fill="auto"/>
          </w:tcPr>
          <w:p w:rsidR="0065440D" w:rsidRPr="006B0204" w:rsidRDefault="0065440D" w:rsidP="0065440D"/>
        </w:tc>
        <w:tc>
          <w:tcPr>
            <w:tcW w:w="1850" w:type="dxa"/>
            <w:gridSpan w:val="3"/>
            <w:shd w:val="clear" w:color="auto" w:fill="auto"/>
          </w:tcPr>
          <w:p w:rsidR="0065440D" w:rsidRPr="006B0204" w:rsidRDefault="0065440D" w:rsidP="0065440D">
            <w:r w:rsidRPr="00AE31B9">
              <w:t>Введение понятий «добро» и «зло».</w:t>
            </w:r>
            <w:r>
              <w:t xml:space="preserve"> Что такое грех.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65440D" w:rsidRPr="006B0204" w:rsidRDefault="0065440D" w:rsidP="0065440D">
            <w:r>
              <w:t>Работа с текстом</w:t>
            </w:r>
          </w:p>
        </w:tc>
        <w:tc>
          <w:tcPr>
            <w:tcW w:w="2539" w:type="dxa"/>
            <w:vMerge/>
          </w:tcPr>
          <w:p w:rsidR="0065440D" w:rsidRPr="00AE31B9" w:rsidRDefault="0065440D" w:rsidP="0065440D"/>
        </w:tc>
        <w:tc>
          <w:tcPr>
            <w:tcW w:w="4128" w:type="dxa"/>
            <w:vMerge/>
          </w:tcPr>
          <w:p w:rsidR="0065440D" w:rsidRPr="00AE31B9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Default="0065440D" w:rsidP="0065440D">
            <w:r w:rsidRPr="0065440D">
              <w:t>11</w:t>
            </w:r>
          </w:p>
          <w:p w:rsidR="00A7351D" w:rsidRPr="0065440D" w:rsidRDefault="00A7351D" w:rsidP="0065440D">
            <w:r>
              <w:t>12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A7351D" w:rsidP="0065440D">
            <w:r>
              <w:t>Священные сооружения.</w:t>
            </w:r>
          </w:p>
        </w:tc>
        <w:tc>
          <w:tcPr>
            <w:tcW w:w="808" w:type="dxa"/>
            <w:shd w:val="clear" w:color="auto" w:fill="auto"/>
          </w:tcPr>
          <w:p w:rsidR="00A7351D" w:rsidRDefault="00DB761A" w:rsidP="0065440D">
            <w:r>
              <w:t>21.11</w:t>
            </w:r>
          </w:p>
          <w:p w:rsidR="00DB761A" w:rsidRPr="006B0204" w:rsidRDefault="00DB761A" w:rsidP="0065440D">
            <w:r>
              <w:t>28.11</w:t>
            </w:r>
          </w:p>
        </w:tc>
        <w:tc>
          <w:tcPr>
            <w:tcW w:w="799" w:type="dxa"/>
            <w:shd w:val="clear" w:color="auto" w:fill="auto"/>
          </w:tcPr>
          <w:p w:rsidR="0065440D" w:rsidRPr="006B0204" w:rsidRDefault="0065440D" w:rsidP="0065440D"/>
        </w:tc>
        <w:tc>
          <w:tcPr>
            <w:tcW w:w="1850" w:type="dxa"/>
            <w:gridSpan w:val="3"/>
            <w:shd w:val="clear" w:color="auto" w:fill="auto"/>
          </w:tcPr>
          <w:p w:rsidR="0065440D" w:rsidRPr="006B0204" w:rsidRDefault="0065440D" w:rsidP="0065440D">
            <w:r>
              <w:t xml:space="preserve">Что такое молитва, таинства, намаз, мантра. 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65440D" w:rsidRDefault="0065440D" w:rsidP="0065440D">
            <w:pPr>
              <w:jc w:val="center"/>
            </w:pPr>
            <w:r>
              <w:t>Работа с иллюстративным материалом</w:t>
            </w:r>
          </w:p>
          <w:p w:rsidR="0065440D" w:rsidRPr="006B0204" w:rsidRDefault="0065440D" w:rsidP="0065440D">
            <w:r>
              <w:t>Работа с текстом</w:t>
            </w:r>
          </w:p>
        </w:tc>
        <w:tc>
          <w:tcPr>
            <w:tcW w:w="2539" w:type="dxa"/>
            <w:vMerge/>
          </w:tcPr>
          <w:p w:rsidR="0065440D" w:rsidRDefault="0065440D" w:rsidP="0065440D"/>
        </w:tc>
        <w:tc>
          <w:tcPr>
            <w:tcW w:w="4128" w:type="dxa"/>
            <w:vMerge/>
          </w:tcPr>
          <w:p w:rsidR="0065440D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Default="0065440D" w:rsidP="0065440D">
            <w:r w:rsidRPr="0065440D">
              <w:t>13</w:t>
            </w:r>
            <w:r w:rsidR="00A7351D">
              <w:t>-</w:t>
            </w:r>
          </w:p>
          <w:p w:rsidR="00A7351D" w:rsidRPr="0065440D" w:rsidRDefault="00A7351D" w:rsidP="0065440D">
            <w:r>
              <w:t>14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A7351D" w:rsidP="0065440D">
            <w:r w:rsidRPr="0065440D">
              <w:t>Искусство в религиозной культуре</w:t>
            </w:r>
            <w:r>
              <w:t>.</w:t>
            </w:r>
          </w:p>
        </w:tc>
        <w:tc>
          <w:tcPr>
            <w:tcW w:w="808" w:type="dxa"/>
            <w:shd w:val="clear" w:color="auto" w:fill="auto"/>
          </w:tcPr>
          <w:p w:rsidR="00A7351D" w:rsidRDefault="00DB761A" w:rsidP="0065440D">
            <w:r>
              <w:t>05.12</w:t>
            </w:r>
          </w:p>
          <w:p w:rsidR="00DB761A" w:rsidRPr="006B0204" w:rsidRDefault="00DB761A" w:rsidP="0065440D">
            <w:r>
              <w:t>12.12</w:t>
            </w:r>
          </w:p>
        </w:tc>
        <w:tc>
          <w:tcPr>
            <w:tcW w:w="799" w:type="dxa"/>
            <w:shd w:val="clear" w:color="auto" w:fill="auto"/>
          </w:tcPr>
          <w:p w:rsidR="0065440D" w:rsidRPr="006B0204" w:rsidRDefault="0065440D" w:rsidP="0065440D"/>
        </w:tc>
        <w:tc>
          <w:tcPr>
            <w:tcW w:w="1850" w:type="dxa"/>
            <w:gridSpan w:val="3"/>
            <w:shd w:val="clear" w:color="auto" w:fill="auto"/>
          </w:tcPr>
          <w:p w:rsidR="0065440D" w:rsidRPr="006B0204" w:rsidRDefault="0065440D" w:rsidP="0065440D">
            <w:r>
              <w:t>Священные сооружения в религиях.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65440D" w:rsidRPr="006B0204" w:rsidRDefault="0065440D" w:rsidP="0065440D">
            <w:r>
              <w:t>Работа с текстом</w:t>
            </w:r>
          </w:p>
        </w:tc>
        <w:tc>
          <w:tcPr>
            <w:tcW w:w="2539" w:type="dxa"/>
            <w:vMerge/>
          </w:tcPr>
          <w:p w:rsidR="0065440D" w:rsidRDefault="0065440D" w:rsidP="0065440D"/>
        </w:tc>
        <w:tc>
          <w:tcPr>
            <w:tcW w:w="4128" w:type="dxa"/>
            <w:vMerge/>
          </w:tcPr>
          <w:p w:rsidR="0065440D" w:rsidRDefault="0065440D" w:rsidP="0065440D"/>
        </w:tc>
      </w:tr>
      <w:tr w:rsidR="0065440D" w:rsidRPr="006B0204" w:rsidTr="0065440D">
        <w:trPr>
          <w:trHeight w:val="688"/>
        </w:trPr>
        <w:tc>
          <w:tcPr>
            <w:tcW w:w="692" w:type="dxa"/>
            <w:shd w:val="clear" w:color="auto" w:fill="auto"/>
          </w:tcPr>
          <w:p w:rsidR="0065440D" w:rsidRPr="0065440D" w:rsidRDefault="0065440D" w:rsidP="0065440D">
            <w:r w:rsidRPr="0065440D">
              <w:t>15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A7351D" w:rsidP="0065440D">
            <w:r w:rsidRPr="0065440D">
              <w:t>Представление творческих работ учащихся</w:t>
            </w:r>
            <w:r>
              <w:t>.</w:t>
            </w:r>
          </w:p>
        </w:tc>
        <w:tc>
          <w:tcPr>
            <w:tcW w:w="808" w:type="dxa"/>
            <w:shd w:val="clear" w:color="auto" w:fill="auto"/>
          </w:tcPr>
          <w:p w:rsidR="0065440D" w:rsidRPr="006B0204" w:rsidRDefault="00DB761A" w:rsidP="0065440D">
            <w:r>
              <w:t>19.12</w:t>
            </w:r>
          </w:p>
        </w:tc>
        <w:tc>
          <w:tcPr>
            <w:tcW w:w="799" w:type="dxa"/>
            <w:shd w:val="clear" w:color="auto" w:fill="auto"/>
          </w:tcPr>
          <w:p w:rsidR="0065440D" w:rsidRPr="006B0204" w:rsidRDefault="0065440D" w:rsidP="0065440D"/>
        </w:tc>
        <w:tc>
          <w:tcPr>
            <w:tcW w:w="1850" w:type="dxa"/>
            <w:gridSpan w:val="3"/>
            <w:shd w:val="clear" w:color="auto" w:fill="auto"/>
          </w:tcPr>
          <w:p w:rsidR="0065440D" w:rsidRPr="006B0204" w:rsidRDefault="0065440D" w:rsidP="0065440D">
            <w:r>
              <w:t xml:space="preserve">Роль искусства в религиях. 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65440D" w:rsidRDefault="0065440D" w:rsidP="0065440D">
            <w:pPr>
              <w:jc w:val="center"/>
            </w:pPr>
            <w:r>
              <w:t>Работа с иллюстративным материалом</w:t>
            </w:r>
          </w:p>
          <w:p w:rsidR="0065440D" w:rsidRPr="006B0204" w:rsidRDefault="0065440D" w:rsidP="0065440D"/>
        </w:tc>
        <w:tc>
          <w:tcPr>
            <w:tcW w:w="2539" w:type="dxa"/>
            <w:vMerge/>
          </w:tcPr>
          <w:p w:rsidR="0065440D" w:rsidRDefault="0065440D" w:rsidP="0065440D"/>
        </w:tc>
        <w:tc>
          <w:tcPr>
            <w:tcW w:w="4128" w:type="dxa"/>
            <w:vMerge/>
          </w:tcPr>
          <w:p w:rsidR="0065440D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A7351D" w:rsidP="00A7351D">
            <w:r>
              <w:t>16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A7351D" w:rsidP="0065440D">
            <w:r>
              <w:t>Человек в религиозных традициях мира.</w:t>
            </w:r>
          </w:p>
        </w:tc>
        <w:tc>
          <w:tcPr>
            <w:tcW w:w="808" w:type="dxa"/>
            <w:shd w:val="clear" w:color="auto" w:fill="auto"/>
          </w:tcPr>
          <w:p w:rsidR="0065440D" w:rsidRPr="006B0204" w:rsidRDefault="00DB761A" w:rsidP="0065440D">
            <w:r>
              <w:t>26.12</w:t>
            </w:r>
          </w:p>
        </w:tc>
        <w:tc>
          <w:tcPr>
            <w:tcW w:w="799" w:type="dxa"/>
            <w:shd w:val="clear" w:color="auto" w:fill="auto"/>
          </w:tcPr>
          <w:p w:rsidR="0065440D" w:rsidRPr="006B0204" w:rsidRDefault="0065440D" w:rsidP="0065440D"/>
        </w:tc>
        <w:tc>
          <w:tcPr>
            <w:tcW w:w="1850" w:type="dxa"/>
            <w:gridSpan w:val="3"/>
            <w:shd w:val="clear" w:color="auto" w:fill="auto"/>
          </w:tcPr>
          <w:p w:rsidR="0065440D" w:rsidRPr="006B0204" w:rsidRDefault="0065440D" w:rsidP="0065440D"/>
        </w:tc>
        <w:tc>
          <w:tcPr>
            <w:tcW w:w="2177" w:type="dxa"/>
            <w:gridSpan w:val="2"/>
            <w:shd w:val="clear" w:color="auto" w:fill="auto"/>
          </w:tcPr>
          <w:p w:rsidR="00176487" w:rsidRDefault="00176487" w:rsidP="00176487">
            <w:pPr>
              <w:jc w:val="center"/>
            </w:pPr>
            <w:r>
              <w:t>Участие в диалоге</w:t>
            </w:r>
          </w:p>
          <w:p w:rsidR="00176487" w:rsidRDefault="00176487" w:rsidP="00176487">
            <w:pPr>
              <w:jc w:val="center"/>
            </w:pPr>
            <w:r>
              <w:t>Работа с иллюстративным материалом</w:t>
            </w:r>
          </w:p>
          <w:p w:rsidR="0065440D" w:rsidRPr="006B0204" w:rsidRDefault="0065440D" w:rsidP="0065440D"/>
        </w:tc>
        <w:tc>
          <w:tcPr>
            <w:tcW w:w="2539" w:type="dxa"/>
            <w:vMerge/>
          </w:tcPr>
          <w:p w:rsidR="0065440D" w:rsidRPr="006B0204" w:rsidRDefault="0065440D" w:rsidP="0065440D"/>
        </w:tc>
        <w:tc>
          <w:tcPr>
            <w:tcW w:w="4128" w:type="dxa"/>
            <w:vMerge/>
          </w:tcPr>
          <w:p w:rsidR="0065440D" w:rsidRPr="006B0204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A7351D" w:rsidP="00A7351D">
            <w:r>
              <w:t>17-18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 xml:space="preserve">История религий в России </w:t>
            </w:r>
          </w:p>
        </w:tc>
        <w:tc>
          <w:tcPr>
            <w:tcW w:w="808" w:type="dxa"/>
            <w:shd w:val="clear" w:color="auto" w:fill="auto"/>
          </w:tcPr>
          <w:p w:rsidR="00A7351D" w:rsidRDefault="00DB761A" w:rsidP="0065440D">
            <w:r>
              <w:t>16.01</w:t>
            </w:r>
          </w:p>
          <w:p w:rsidR="00DB761A" w:rsidRPr="006B0204" w:rsidRDefault="00DB761A" w:rsidP="0065440D">
            <w:r>
              <w:t>23.01</w:t>
            </w:r>
          </w:p>
        </w:tc>
        <w:tc>
          <w:tcPr>
            <w:tcW w:w="799" w:type="dxa"/>
            <w:shd w:val="clear" w:color="auto" w:fill="auto"/>
          </w:tcPr>
          <w:p w:rsidR="0065440D" w:rsidRPr="006B0204" w:rsidRDefault="0065440D" w:rsidP="0065440D"/>
        </w:tc>
        <w:tc>
          <w:tcPr>
            <w:tcW w:w="1850" w:type="dxa"/>
            <w:gridSpan w:val="3"/>
            <w:shd w:val="clear" w:color="auto" w:fill="auto"/>
          </w:tcPr>
          <w:p w:rsidR="0065440D" w:rsidRPr="006B0204" w:rsidRDefault="0065440D" w:rsidP="0065440D">
            <w:r>
              <w:t>История выбора веры на Руси.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65440D" w:rsidRDefault="0065440D" w:rsidP="0065440D">
            <w:pPr>
              <w:jc w:val="center"/>
            </w:pPr>
            <w:r>
              <w:t>Работа с иллюстративным материалом</w:t>
            </w:r>
          </w:p>
          <w:p w:rsidR="0065440D" w:rsidRPr="006B0204" w:rsidRDefault="0065440D" w:rsidP="0065440D"/>
        </w:tc>
        <w:tc>
          <w:tcPr>
            <w:tcW w:w="2539" w:type="dxa"/>
            <w:vMerge/>
          </w:tcPr>
          <w:p w:rsidR="0065440D" w:rsidRDefault="0065440D" w:rsidP="0065440D"/>
        </w:tc>
        <w:tc>
          <w:tcPr>
            <w:tcW w:w="4128" w:type="dxa"/>
            <w:vMerge/>
          </w:tcPr>
          <w:p w:rsidR="0065440D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A7351D" w:rsidP="0065440D">
            <w:r>
              <w:t>19-20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>Религиозные ритуалы. Обычаи и обряды.</w:t>
            </w:r>
          </w:p>
        </w:tc>
        <w:tc>
          <w:tcPr>
            <w:tcW w:w="808" w:type="dxa"/>
            <w:shd w:val="clear" w:color="auto" w:fill="auto"/>
          </w:tcPr>
          <w:p w:rsidR="00A7351D" w:rsidRDefault="00DB761A" w:rsidP="0065440D">
            <w:r>
              <w:t>30.01</w:t>
            </w:r>
          </w:p>
          <w:p w:rsidR="00DB761A" w:rsidRPr="006B0204" w:rsidRDefault="00DB761A" w:rsidP="0065440D">
            <w:r>
              <w:t>06.02</w:t>
            </w:r>
          </w:p>
        </w:tc>
        <w:tc>
          <w:tcPr>
            <w:tcW w:w="799" w:type="dxa"/>
            <w:shd w:val="clear" w:color="auto" w:fill="auto"/>
          </w:tcPr>
          <w:p w:rsidR="0065440D" w:rsidRPr="006B0204" w:rsidRDefault="0065440D" w:rsidP="0065440D"/>
        </w:tc>
        <w:tc>
          <w:tcPr>
            <w:tcW w:w="1850" w:type="dxa"/>
            <w:gridSpan w:val="3"/>
            <w:shd w:val="clear" w:color="auto" w:fill="auto"/>
          </w:tcPr>
          <w:p w:rsidR="0065440D" w:rsidRPr="006B0204" w:rsidRDefault="0065440D" w:rsidP="0065440D">
            <w:r>
              <w:t xml:space="preserve">Что такое ритуалы и обряды. История их возникновения. 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65440D" w:rsidRDefault="0065440D" w:rsidP="0065440D">
            <w:pPr>
              <w:jc w:val="center"/>
            </w:pPr>
            <w:r>
              <w:t>Работа с иллюстративным материалом</w:t>
            </w:r>
          </w:p>
          <w:p w:rsidR="0065440D" w:rsidRPr="006B0204" w:rsidRDefault="0065440D" w:rsidP="0065440D">
            <w:r>
              <w:t>Работа с текстом</w:t>
            </w:r>
          </w:p>
        </w:tc>
        <w:tc>
          <w:tcPr>
            <w:tcW w:w="2539" w:type="dxa"/>
            <w:vMerge/>
          </w:tcPr>
          <w:p w:rsidR="0065440D" w:rsidRDefault="0065440D" w:rsidP="0065440D"/>
        </w:tc>
        <w:tc>
          <w:tcPr>
            <w:tcW w:w="4128" w:type="dxa"/>
            <w:vMerge/>
          </w:tcPr>
          <w:p w:rsidR="0065440D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CF09E0" w:rsidP="0065440D">
            <w:r>
              <w:t>21-22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>Паломничества  и святыни</w:t>
            </w:r>
          </w:p>
        </w:tc>
        <w:tc>
          <w:tcPr>
            <w:tcW w:w="808" w:type="dxa"/>
            <w:shd w:val="clear" w:color="auto" w:fill="auto"/>
          </w:tcPr>
          <w:p w:rsidR="00CF09E0" w:rsidRDefault="00DB761A" w:rsidP="0065440D">
            <w:r>
              <w:t>13.02</w:t>
            </w:r>
          </w:p>
          <w:p w:rsidR="00DB761A" w:rsidRPr="006B0204" w:rsidRDefault="00DB761A" w:rsidP="0065440D">
            <w:r>
              <w:t>20.02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65440D" w:rsidRPr="006B0204" w:rsidRDefault="0065440D" w:rsidP="0065440D"/>
        </w:tc>
        <w:tc>
          <w:tcPr>
            <w:tcW w:w="1832" w:type="dxa"/>
            <w:gridSpan w:val="2"/>
            <w:shd w:val="clear" w:color="auto" w:fill="auto"/>
          </w:tcPr>
          <w:p w:rsidR="0065440D" w:rsidRPr="006B0204" w:rsidRDefault="0065440D" w:rsidP="0065440D">
            <w:r>
              <w:t xml:space="preserve">Что такое паломничества. </w:t>
            </w:r>
            <w:r>
              <w:lastRenderedPageBreak/>
              <w:t xml:space="preserve">Мощи. Главные святыни мировых религий. 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65440D" w:rsidRDefault="0065440D" w:rsidP="0065440D">
            <w:pPr>
              <w:jc w:val="center"/>
            </w:pPr>
            <w:r>
              <w:lastRenderedPageBreak/>
              <w:t xml:space="preserve">Работа с иллюстративным </w:t>
            </w:r>
            <w:r>
              <w:lastRenderedPageBreak/>
              <w:t>материалом</w:t>
            </w:r>
          </w:p>
          <w:p w:rsidR="0065440D" w:rsidRPr="006B0204" w:rsidRDefault="0065440D" w:rsidP="0065440D"/>
        </w:tc>
        <w:tc>
          <w:tcPr>
            <w:tcW w:w="2539" w:type="dxa"/>
            <w:vMerge/>
          </w:tcPr>
          <w:p w:rsidR="0065440D" w:rsidRDefault="0065440D" w:rsidP="0065440D"/>
        </w:tc>
        <w:tc>
          <w:tcPr>
            <w:tcW w:w="4128" w:type="dxa"/>
            <w:vMerge/>
          </w:tcPr>
          <w:p w:rsidR="0065440D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65440D" w:rsidP="0065440D">
            <w:r w:rsidRPr="0065440D">
              <w:lastRenderedPageBreak/>
              <w:t>23-24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>Праздники и календари</w:t>
            </w:r>
          </w:p>
        </w:tc>
        <w:tc>
          <w:tcPr>
            <w:tcW w:w="808" w:type="dxa"/>
            <w:shd w:val="clear" w:color="auto" w:fill="auto"/>
          </w:tcPr>
          <w:p w:rsidR="00CF09E0" w:rsidRDefault="00DB761A" w:rsidP="0065440D">
            <w:r>
              <w:t>27.02</w:t>
            </w:r>
          </w:p>
          <w:p w:rsidR="00DB761A" w:rsidRPr="006B0204" w:rsidRDefault="00DB761A" w:rsidP="0065440D">
            <w:r>
              <w:t>06.03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65440D" w:rsidRPr="006B0204" w:rsidRDefault="0065440D" w:rsidP="0065440D"/>
        </w:tc>
        <w:tc>
          <w:tcPr>
            <w:tcW w:w="1814" w:type="dxa"/>
            <w:shd w:val="clear" w:color="auto" w:fill="auto"/>
          </w:tcPr>
          <w:p w:rsidR="0065440D" w:rsidRPr="006B0204" w:rsidRDefault="0065440D" w:rsidP="0065440D">
            <w:r>
              <w:t>Праздники в разных религиях</w:t>
            </w:r>
          </w:p>
        </w:tc>
        <w:tc>
          <w:tcPr>
            <w:tcW w:w="2195" w:type="dxa"/>
            <w:gridSpan w:val="3"/>
            <w:shd w:val="clear" w:color="auto" w:fill="auto"/>
          </w:tcPr>
          <w:p w:rsidR="0065440D" w:rsidRDefault="0065440D" w:rsidP="0065440D">
            <w:pPr>
              <w:jc w:val="center"/>
            </w:pPr>
            <w:r>
              <w:t>Работа с иллюстративным материалом</w:t>
            </w:r>
          </w:p>
          <w:p w:rsidR="0065440D" w:rsidRPr="006B0204" w:rsidRDefault="0065440D" w:rsidP="0065440D"/>
        </w:tc>
        <w:tc>
          <w:tcPr>
            <w:tcW w:w="2539" w:type="dxa"/>
            <w:vMerge/>
          </w:tcPr>
          <w:p w:rsidR="0065440D" w:rsidRDefault="0065440D" w:rsidP="0065440D"/>
        </w:tc>
        <w:tc>
          <w:tcPr>
            <w:tcW w:w="4128" w:type="dxa"/>
            <w:vMerge/>
          </w:tcPr>
          <w:p w:rsidR="0065440D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65440D" w:rsidP="0065440D">
            <w:r w:rsidRPr="0065440D">
              <w:t>25-26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 xml:space="preserve">Религия и мораль. Нравственные заповеди в религиях мира. </w:t>
            </w:r>
          </w:p>
        </w:tc>
        <w:tc>
          <w:tcPr>
            <w:tcW w:w="808" w:type="dxa"/>
            <w:shd w:val="clear" w:color="auto" w:fill="auto"/>
          </w:tcPr>
          <w:p w:rsidR="00CF09E0" w:rsidRDefault="00DB761A" w:rsidP="0065440D">
            <w:r>
              <w:t>13.03</w:t>
            </w:r>
          </w:p>
          <w:p w:rsidR="00DB761A" w:rsidRPr="006B0204" w:rsidRDefault="00DB761A" w:rsidP="0065440D">
            <w:r>
              <w:t>20.03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65440D" w:rsidRPr="006B0204" w:rsidRDefault="0065440D" w:rsidP="0065440D"/>
        </w:tc>
        <w:tc>
          <w:tcPr>
            <w:tcW w:w="1814" w:type="dxa"/>
            <w:shd w:val="clear" w:color="auto" w:fill="auto"/>
          </w:tcPr>
          <w:p w:rsidR="0065440D" w:rsidRPr="006B0204" w:rsidRDefault="0065440D" w:rsidP="0065440D">
            <w:r>
              <w:t>Знакомство с н</w:t>
            </w:r>
            <w:r w:rsidRPr="004E40F3">
              <w:t>равственны</w:t>
            </w:r>
            <w:r>
              <w:t xml:space="preserve">ми заповедями </w:t>
            </w:r>
            <w:r w:rsidRPr="004E40F3">
              <w:t>в религиях мира</w:t>
            </w:r>
          </w:p>
        </w:tc>
        <w:tc>
          <w:tcPr>
            <w:tcW w:w="2195" w:type="dxa"/>
            <w:gridSpan w:val="3"/>
            <w:shd w:val="clear" w:color="auto" w:fill="auto"/>
          </w:tcPr>
          <w:p w:rsidR="0065440D" w:rsidRDefault="0065440D" w:rsidP="0065440D">
            <w:pPr>
              <w:jc w:val="center"/>
            </w:pPr>
            <w:r>
              <w:t>Работа с иллюстративным материалом</w:t>
            </w:r>
          </w:p>
          <w:p w:rsidR="0065440D" w:rsidRPr="006B0204" w:rsidRDefault="0065440D" w:rsidP="0065440D">
            <w:r>
              <w:t>Работа с текстом</w:t>
            </w:r>
          </w:p>
        </w:tc>
        <w:tc>
          <w:tcPr>
            <w:tcW w:w="2539" w:type="dxa"/>
            <w:vMerge/>
          </w:tcPr>
          <w:p w:rsidR="0065440D" w:rsidRDefault="0065440D" w:rsidP="0065440D"/>
        </w:tc>
        <w:tc>
          <w:tcPr>
            <w:tcW w:w="4128" w:type="dxa"/>
            <w:vMerge/>
          </w:tcPr>
          <w:p w:rsidR="0065440D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65440D" w:rsidP="0065440D">
            <w:r w:rsidRPr="0065440D">
              <w:t>27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 xml:space="preserve">Милосердие, забота о </w:t>
            </w:r>
            <w:proofErr w:type="gramStart"/>
            <w:r w:rsidRPr="0065440D">
              <w:t>слабых</w:t>
            </w:r>
            <w:proofErr w:type="gramEnd"/>
            <w:r w:rsidRPr="0065440D">
              <w:t>, взаимопомощь</w:t>
            </w:r>
          </w:p>
        </w:tc>
        <w:tc>
          <w:tcPr>
            <w:tcW w:w="808" w:type="dxa"/>
            <w:shd w:val="clear" w:color="auto" w:fill="auto"/>
          </w:tcPr>
          <w:p w:rsidR="00CF09E0" w:rsidRPr="006B0204" w:rsidRDefault="00DB761A" w:rsidP="0065440D">
            <w:r>
              <w:t>03.04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65440D" w:rsidRPr="006B0204" w:rsidRDefault="0065440D" w:rsidP="0065440D"/>
        </w:tc>
        <w:tc>
          <w:tcPr>
            <w:tcW w:w="1814" w:type="dxa"/>
            <w:shd w:val="clear" w:color="auto" w:fill="auto"/>
          </w:tcPr>
          <w:p w:rsidR="0065440D" w:rsidRPr="006B0204" w:rsidRDefault="0065440D" w:rsidP="0065440D">
            <w:r>
              <w:t>Как разные религии учат милосердию</w:t>
            </w:r>
          </w:p>
        </w:tc>
        <w:tc>
          <w:tcPr>
            <w:tcW w:w="2195" w:type="dxa"/>
            <w:gridSpan w:val="3"/>
            <w:shd w:val="clear" w:color="auto" w:fill="auto"/>
          </w:tcPr>
          <w:p w:rsidR="0065440D" w:rsidRDefault="0065440D" w:rsidP="0065440D">
            <w:pPr>
              <w:jc w:val="center"/>
            </w:pPr>
            <w:r>
              <w:t>Работа с иллюстративным материалом</w:t>
            </w:r>
          </w:p>
          <w:p w:rsidR="0065440D" w:rsidRPr="006B0204" w:rsidRDefault="0065440D" w:rsidP="0065440D"/>
        </w:tc>
        <w:tc>
          <w:tcPr>
            <w:tcW w:w="2539" w:type="dxa"/>
            <w:vMerge/>
          </w:tcPr>
          <w:p w:rsidR="0065440D" w:rsidRDefault="0065440D" w:rsidP="0065440D"/>
        </w:tc>
        <w:tc>
          <w:tcPr>
            <w:tcW w:w="4128" w:type="dxa"/>
            <w:vMerge/>
          </w:tcPr>
          <w:p w:rsidR="0065440D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65440D" w:rsidP="0065440D">
            <w:r w:rsidRPr="0065440D">
              <w:t>28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>Семья</w:t>
            </w:r>
          </w:p>
        </w:tc>
        <w:tc>
          <w:tcPr>
            <w:tcW w:w="808" w:type="dxa"/>
            <w:shd w:val="clear" w:color="auto" w:fill="auto"/>
          </w:tcPr>
          <w:p w:rsidR="000D4371" w:rsidRPr="006B0204" w:rsidRDefault="00DB761A" w:rsidP="000D4371">
            <w:r>
              <w:t>10.04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65440D" w:rsidRPr="006B0204" w:rsidRDefault="0065440D" w:rsidP="0065440D"/>
        </w:tc>
        <w:tc>
          <w:tcPr>
            <w:tcW w:w="1814" w:type="dxa"/>
            <w:shd w:val="clear" w:color="auto" w:fill="auto"/>
          </w:tcPr>
          <w:p w:rsidR="0065440D" w:rsidRPr="006B0204" w:rsidRDefault="0065440D" w:rsidP="0065440D">
            <w:r>
              <w:t>Отношение традиционных религий к семье</w:t>
            </w:r>
          </w:p>
        </w:tc>
        <w:tc>
          <w:tcPr>
            <w:tcW w:w="2195" w:type="dxa"/>
            <w:gridSpan w:val="3"/>
            <w:shd w:val="clear" w:color="auto" w:fill="auto"/>
          </w:tcPr>
          <w:p w:rsidR="0065440D" w:rsidRPr="006B0204" w:rsidRDefault="0065440D" w:rsidP="0065440D">
            <w:r>
              <w:t>Работа с текстом</w:t>
            </w:r>
          </w:p>
        </w:tc>
        <w:tc>
          <w:tcPr>
            <w:tcW w:w="2539" w:type="dxa"/>
          </w:tcPr>
          <w:p w:rsidR="0065440D" w:rsidRDefault="0065440D" w:rsidP="0065440D"/>
        </w:tc>
        <w:tc>
          <w:tcPr>
            <w:tcW w:w="4128" w:type="dxa"/>
            <w:vMerge/>
          </w:tcPr>
          <w:p w:rsidR="0065440D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65440D" w:rsidP="0065440D">
            <w:r w:rsidRPr="0065440D">
              <w:t>29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>Долг, свобода</w:t>
            </w:r>
            <w:proofErr w:type="gramStart"/>
            <w:r w:rsidRPr="0065440D">
              <w:t>.</w:t>
            </w:r>
            <w:proofErr w:type="gramEnd"/>
            <w:r w:rsidRPr="0065440D">
              <w:t xml:space="preserve"> </w:t>
            </w:r>
            <w:proofErr w:type="gramStart"/>
            <w:r w:rsidRPr="0065440D">
              <w:t>о</w:t>
            </w:r>
            <w:proofErr w:type="gramEnd"/>
            <w:r w:rsidRPr="0065440D">
              <w:t>тветственность, труд</w:t>
            </w:r>
          </w:p>
        </w:tc>
        <w:tc>
          <w:tcPr>
            <w:tcW w:w="808" w:type="dxa"/>
            <w:shd w:val="clear" w:color="auto" w:fill="auto"/>
          </w:tcPr>
          <w:p w:rsidR="0065440D" w:rsidRPr="006B0204" w:rsidRDefault="00DB761A" w:rsidP="000D4371">
            <w:r>
              <w:t>17.04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65440D" w:rsidRPr="006B0204" w:rsidRDefault="0065440D" w:rsidP="0065440D"/>
        </w:tc>
        <w:tc>
          <w:tcPr>
            <w:tcW w:w="1815" w:type="dxa"/>
            <w:shd w:val="clear" w:color="auto" w:fill="auto"/>
          </w:tcPr>
          <w:p w:rsidR="0065440D" w:rsidRPr="006B0204" w:rsidRDefault="0065440D" w:rsidP="0065440D">
            <w:r>
              <w:t>Как понимаются долг, свобода, ответственность, труд в разных религиях.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176487" w:rsidRDefault="00176487" w:rsidP="00176487">
            <w:pPr>
              <w:jc w:val="center"/>
            </w:pPr>
            <w:r>
              <w:t>Работа с иллюстративным материалом</w:t>
            </w:r>
          </w:p>
          <w:p w:rsidR="0065440D" w:rsidRPr="006B0204" w:rsidRDefault="00176487" w:rsidP="00176487">
            <w:r>
              <w:t>Работа с текстом</w:t>
            </w:r>
          </w:p>
        </w:tc>
        <w:tc>
          <w:tcPr>
            <w:tcW w:w="2539" w:type="dxa"/>
          </w:tcPr>
          <w:p w:rsidR="0065440D" w:rsidRDefault="0065440D" w:rsidP="0065440D"/>
        </w:tc>
        <w:tc>
          <w:tcPr>
            <w:tcW w:w="4128" w:type="dxa"/>
            <w:vMerge/>
          </w:tcPr>
          <w:p w:rsidR="0065440D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65440D" w:rsidP="0065440D">
            <w:r w:rsidRPr="0065440D">
              <w:t>30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>Любовь и уважение к отечеству</w:t>
            </w:r>
          </w:p>
        </w:tc>
        <w:tc>
          <w:tcPr>
            <w:tcW w:w="808" w:type="dxa"/>
            <w:shd w:val="clear" w:color="auto" w:fill="auto"/>
          </w:tcPr>
          <w:p w:rsidR="0065440D" w:rsidRPr="006B0204" w:rsidRDefault="00DB761A" w:rsidP="0065440D">
            <w:r>
              <w:t>24.04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65440D" w:rsidRPr="006B0204" w:rsidRDefault="0065440D" w:rsidP="0065440D"/>
        </w:tc>
        <w:tc>
          <w:tcPr>
            <w:tcW w:w="1815" w:type="dxa"/>
            <w:shd w:val="clear" w:color="auto" w:fill="auto"/>
          </w:tcPr>
          <w:p w:rsidR="0065440D" w:rsidRPr="006B0204" w:rsidRDefault="0065440D" w:rsidP="0065440D">
            <w:r w:rsidRPr="00AE31B9">
              <w:t>Чувства, испытываемые людьми к Отечеству.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176487" w:rsidRDefault="00176487" w:rsidP="00176487">
            <w:pPr>
              <w:jc w:val="center"/>
            </w:pPr>
            <w:r>
              <w:t>Участие в диалоге</w:t>
            </w:r>
          </w:p>
          <w:p w:rsidR="00176487" w:rsidRDefault="00176487" w:rsidP="00176487">
            <w:pPr>
              <w:jc w:val="center"/>
            </w:pPr>
            <w:r>
              <w:t>Работа с иллюстративным материалом</w:t>
            </w:r>
          </w:p>
          <w:p w:rsidR="0065440D" w:rsidRPr="006B0204" w:rsidRDefault="0065440D" w:rsidP="0065440D"/>
        </w:tc>
        <w:tc>
          <w:tcPr>
            <w:tcW w:w="2539" w:type="dxa"/>
          </w:tcPr>
          <w:p w:rsidR="0065440D" w:rsidRPr="00AE31B9" w:rsidRDefault="0065440D" w:rsidP="0065440D"/>
        </w:tc>
        <w:tc>
          <w:tcPr>
            <w:tcW w:w="4128" w:type="dxa"/>
            <w:vMerge/>
          </w:tcPr>
          <w:p w:rsidR="0065440D" w:rsidRPr="00AE31B9" w:rsidRDefault="0065440D" w:rsidP="0065440D"/>
        </w:tc>
      </w:tr>
      <w:tr w:rsidR="0065440D" w:rsidRPr="006B0204" w:rsidTr="0065440D">
        <w:tc>
          <w:tcPr>
            <w:tcW w:w="692" w:type="dxa"/>
            <w:shd w:val="clear" w:color="auto" w:fill="auto"/>
          </w:tcPr>
          <w:p w:rsidR="0065440D" w:rsidRPr="0065440D" w:rsidRDefault="0065440D" w:rsidP="0065440D">
            <w:r w:rsidRPr="0065440D">
              <w:t>31-34</w:t>
            </w:r>
          </w:p>
        </w:tc>
        <w:tc>
          <w:tcPr>
            <w:tcW w:w="2283" w:type="dxa"/>
            <w:shd w:val="clear" w:color="auto" w:fill="auto"/>
          </w:tcPr>
          <w:p w:rsidR="0065440D" w:rsidRPr="0065440D" w:rsidRDefault="0065440D" w:rsidP="0065440D">
            <w:r w:rsidRPr="0065440D">
              <w:t>Представление проектов  учащихся</w:t>
            </w:r>
          </w:p>
        </w:tc>
        <w:tc>
          <w:tcPr>
            <w:tcW w:w="808" w:type="dxa"/>
            <w:shd w:val="clear" w:color="auto" w:fill="auto"/>
          </w:tcPr>
          <w:p w:rsidR="000D4371" w:rsidRDefault="00DB761A" w:rsidP="0065440D">
            <w:r>
              <w:t>08.05</w:t>
            </w:r>
          </w:p>
          <w:p w:rsidR="00DB761A" w:rsidRDefault="00DB761A" w:rsidP="0065440D">
            <w:r>
              <w:t>15.05</w:t>
            </w:r>
          </w:p>
          <w:p w:rsidR="00DB761A" w:rsidRDefault="00DB761A" w:rsidP="0065440D">
            <w:r>
              <w:t>22.05</w:t>
            </w:r>
          </w:p>
          <w:p w:rsidR="00DB761A" w:rsidRPr="006B0204" w:rsidRDefault="00DB761A" w:rsidP="0065440D">
            <w:r>
              <w:t>29.05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65440D" w:rsidRPr="006B0204" w:rsidRDefault="0065440D" w:rsidP="0065440D"/>
        </w:tc>
        <w:tc>
          <w:tcPr>
            <w:tcW w:w="1815" w:type="dxa"/>
            <w:shd w:val="clear" w:color="auto" w:fill="auto"/>
          </w:tcPr>
          <w:p w:rsidR="0065440D" w:rsidRPr="006B0204" w:rsidRDefault="0065440D" w:rsidP="0065440D"/>
        </w:tc>
        <w:tc>
          <w:tcPr>
            <w:tcW w:w="2194" w:type="dxa"/>
            <w:gridSpan w:val="3"/>
            <w:shd w:val="clear" w:color="auto" w:fill="auto"/>
          </w:tcPr>
          <w:p w:rsidR="0065440D" w:rsidRPr="006B0204" w:rsidRDefault="0065440D" w:rsidP="0065440D"/>
        </w:tc>
        <w:tc>
          <w:tcPr>
            <w:tcW w:w="2539" w:type="dxa"/>
          </w:tcPr>
          <w:p w:rsidR="0065440D" w:rsidRPr="006B0204" w:rsidRDefault="0065440D" w:rsidP="0065440D"/>
        </w:tc>
        <w:tc>
          <w:tcPr>
            <w:tcW w:w="4128" w:type="dxa"/>
            <w:vMerge/>
          </w:tcPr>
          <w:p w:rsidR="0065440D" w:rsidRPr="006B0204" w:rsidRDefault="0065440D" w:rsidP="0065440D"/>
        </w:tc>
      </w:tr>
    </w:tbl>
    <w:p w:rsidR="006B0204" w:rsidRPr="006B0204" w:rsidRDefault="006B0204" w:rsidP="006B0204">
      <w:pPr>
        <w:rPr>
          <w:b/>
        </w:rPr>
      </w:pPr>
    </w:p>
    <w:p w:rsidR="006B0204" w:rsidRPr="006B0204" w:rsidRDefault="006B0204" w:rsidP="006B0204">
      <w:pPr>
        <w:rPr>
          <w:b/>
        </w:rPr>
      </w:pPr>
    </w:p>
    <w:p w:rsidR="0065440D" w:rsidRDefault="0065440D" w:rsidP="0065440D">
      <w:pPr>
        <w:jc w:val="center"/>
        <w:rPr>
          <w:b/>
        </w:rPr>
      </w:pPr>
      <w:r w:rsidRPr="0021580B">
        <w:rPr>
          <w:b/>
        </w:rPr>
        <w:t>Учебно-методическое обеспечение</w:t>
      </w:r>
    </w:p>
    <w:p w:rsidR="00697BF1" w:rsidRPr="0021580B" w:rsidRDefault="00697BF1" w:rsidP="0065440D">
      <w:pPr>
        <w:jc w:val="center"/>
        <w:rPr>
          <w:b/>
        </w:rPr>
      </w:pPr>
    </w:p>
    <w:p w:rsidR="0065440D" w:rsidRPr="0021580B" w:rsidRDefault="0065440D" w:rsidP="0065440D">
      <w:pPr>
        <w:pStyle w:val="a4"/>
        <w:numPr>
          <w:ilvl w:val="0"/>
          <w:numId w:val="7"/>
        </w:numPr>
      </w:pPr>
      <w:proofErr w:type="spellStart"/>
      <w:r w:rsidRPr="0021580B">
        <w:t>А.Беглов</w:t>
      </w:r>
      <w:proofErr w:type="spellEnd"/>
      <w:r w:rsidRPr="0021580B">
        <w:t xml:space="preserve">, Е. Саплина </w:t>
      </w:r>
      <w:r w:rsidR="00FB1D9C">
        <w:t>«</w:t>
      </w:r>
      <w:r w:rsidRPr="0021580B">
        <w:t>Основы мировых религиозных культур</w:t>
      </w:r>
      <w:r w:rsidR="00FB1D9C">
        <w:t>»</w:t>
      </w:r>
      <w:r w:rsidRPr="0021580B">
        <w:t>. Москва. Просвещение. 2010г.</w:t>
      </w:r>
    </w:p>
    <w:p w:rsidR="0065440D" w:rsidRPr="0021580B" w:rsidRDefault="0065440D" w:rsidP="0065440D"/>
    <w:p w:rsidR="0065440D" w:rsidRDefault="0065440D" w:rsidP="0065440D">
      <w:pPr>
        <w:rPr>
          <w:b/>
        </w:rPr>
      </w:pPr>
    </w:p>
    <w:p w:rsidR="0065440D" w:rsidRDefault="0065440D" w:rsidP="0065440D">
      <w:pPr>
        <w:rPr>
          <w:b/>
        </w:rPr>
      </w:pPr>
    </w:p>
    <w:p w:rsidR="00A71002" w:rsidRDefault="00A71002"/>
    <w:sectPr w:rsidR="00A71002" w:rsidSect="00EA64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0ECD48"/>
    <w:lvl w:ilvl="0">
      <w:numFmt w:val="bullet"/>
      <w:lvlText w:val="*"/>
      <w:lvlJc w:val="left"/>
    </w:lvl>
  </w:abstractNum>
  <w:abstractNum w:abstractNumId="1">
    <w:nsid w:val="12A32BC5"/>
    <w:multiLevelType w:val="hybridMultilevel"/>
    <w:tmpl w:val="AE3C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 w:val="0"/>
        <w:i w:val="0"/>
        <w:outline w:val="0"/>
        <w:shadow/>
        <w:emboss w:val="0"/>
        <w:imprint w:val="0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B"/>
    <w:rsid w:val="000C0C0C"/>
    <w:rsid w:val="000D4371"/>
    <w:rsid w:val="001067D3"/>
    <w:rsid w:val="00176487"/>
    <w:rsid w:val="001B165C"/>
    <w:rsid w:val="001B3813"/>
    <w:rsid w:val="001E7C34"/>
    <w:rsid w:val="001F0E53"/>
    <w:rsid w:val="00200E70"/>
    <w:rsid w:val="0020250D"/>
    <w:rsid w:val="002037A2"/>
    <w:rsid w:val="0021580B"/>
    <w:rsid w:val="00272982"/>
    <w:rsid w:val="002A3B70"/>
    <w:rsid w:val="004062C9"/>
    <w:rsid w:val="00467320"/>
    <w:rsid w:val="004E40F3"/>
    <w:rsid w:val="0065440D"/>
    <w:rsid w:val="006666E2"/>
    <w:rsid w:val="006853ED"/>
    <w:rsid w:val="00697BF1"/>
    <w:rsid w:val="006B0204"/>
    <w:rsid w:val="00926DC2"/>
    <w:rsid w:val="009842CA"/>
    <w:rsid w:val="009D3252"/>
    <w:rsid w:val="009D400B"/>
    <w:rsid w:val="00A11995"/>
    <w:rsid w:val="00A71002"/>
    <w:rsid w:val="00A7351D"/>
    <w:rsid w:val="00A85D66"/>
    <w:rsid w:val="00AE31B9"/>
    <w:rsid w:val="00BE231F"/>
    <w:rsid w:val="00CA0F5D"/>
    <w:rsid w:val="00CA6771"/>
    <w:rsid w:val="00CF09E0"/>
    <w:rsid w:val="00D62C34"/>
    <w:rsid w:val="00DA0F67"/>
    <w:rsid w:val="00DB761A"/>
    <w:rsid w:val="00EA640A"/>
    <w:rsid w:val="00EF610D"/>
    <w:rsid w:val="00F020BD"/>
    <w:rsid w:val="00F4746A"/>
    <w:rsid w:val="00F84036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D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67D3"/>
    <w:rPr>
      <w:b/>
      <w:bCs/>
    </w:rPr>
  </w:style>
  <w:style w:type="paragraph" w:styleId="a4">
    <w:name w:val="List Paragraph"/>
    <w:basedOn w:val="a"/>
    <w:uiPriority w:val="34"/>
    <w:qFormat/>
    <w:rsid w:val="002158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320"/>
    <w:rPr>
      <w:rFonts w:ascii="Tahom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6666E2"/>
    <w:pPr>
      <w:spacing w:before="100" w:beforeAutospacing="1" w:after="100" w:afterAutospacing="1"/>
    </w:pPr>
  </w:style>
  <w:style w:type="character" w:customStyle="1" w:styleId="c7">
    <w:name w:val="c7"/>
    <w:basedOn w:val="a0"/>
    <w:rsid w:val="00666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D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67D3"/>
    <w:rPr>
      <w:b/>
      <w:bCs/>
    </w:rPr>
  </w:style>
  <w:style w:type="paragraph" w:styleId="a4">
    <w:name w:val="List Paragraph"/>
    <w:basedOn w:val="a"/>
    <w:uiPriority w:val="34"/>
    <w:qFormat/>
    <w:rsid w:val="002158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320"/>
    <w:rPr>
      <w:rFonts w:ascii="Tahom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6666E2"/>
    <w:pPr>
      <w:spacing w:before="100" w:beforeAutospacing="1" w:after="100" w:afterAutospacing="1"/>
    </w:pPr>
  </w:style>
  <w:style w:type="character" w:customStyle="1" w:styleId="c7">
    <w:name w:val="c7"/>
    <w:basedOn w:val="a0"/>
    <w:rsid w:val="0066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F878-E254-463D-9C64-A69779F3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barit</cp:lastModifiedBy>
  <cp:revision>23</cp:revision>
  <cp:lastPrinted>2013-09-21T06:57:00Z</cp:lastPrinted>
  <dcterms:created xsi:type="dcterms:W3CDTF">2016-09-03T04:39:00Z</dcterms:created>
  <dcterms:modified xsi:type="dcterms:W3CDTF">2017-10-16T06:20:00Z</dcterms:modified>
</cp:coreProperties>
</file>