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04" w:rsidRPr="003A4896" w:rsidRDefault="007527A2">
      <w:pPr>
        <w:rPr>
          <w:rFonts w:ascii="Times New Roman" w:hAnsi="Times New Roman" w:cs="Times New Roman"/>
          <w:sz w:val="24"/>
          <w:szCs w:val="24"/>
        </w:rPr>
      </w:pPr>
      <w:r w:rsidRPr="007527A2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 xml:space="preserve">нотация к рабочей программе по </w:t>
      </w:r>
      <w:r w:rsidRPr="007527A2">
        <w:rPr>
          <w:rFonts w:ascii="Times New Roman" w:hAnsi="Times New Roman" w:cs="Times New Roman"/>
          <w:sz w:val="24"/>
          <w:szCs w:val="24"/>
        </w:rPr>
        <w:t xml:space="preserve"> </w:t>
      </w:r>
      <w:r w:rsidR="003A4896" w:rsidRPr="003A4896">
        <w:rPr>
          <w:rFonts w:ascii="Times New Roman" w:hAnsi="Times New Roman" w:cs="Times New Roman"/>
          <w:sz w:val="24"/>
          <w:szCs w:val="24"/>
        </w:rPr>
        <w:t>пре</w:t>
      </w:r>
      <w:r w:rsidR="00E31B07">
        <w:rPr>
          <w:rFonts w:ascii="Times New Roman" w:hAnsi="Times New Roman" w:cs="Times New Roman"/>
          <w:sz w:val="24"/>
          <w:szCs w:val="24"/>
        </w:rPr>
        <w:t>дмету «Русский язык»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127"/>
        <w:gridCol w:w="8045"/>
      </w:tblGrid>
      <w:tr w:rsidR="007527A2" w:rsidRPr="007527A2" w:rsidTr="00947006">
        <w:tc>
          <w:tcPr>
            <w:tcW w:w="2127" w:type="dxa"/>
          </w:tcPr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A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045" w:type="dxa"/>
          </w:tcPr>
          <w:p w:rsidR="007527A2" w:rsidRPr="007527A2" w:rsidRDefault="00E3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527A2" w:rsidRPr="007527A2" w:rsidTr="00947006">
        <w:tc>
          <w:tcPr>
            <w:tcW w:w="2127" w:type="dxa"/>
          </w:tcPr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45" w:type="dxa"/>
          </w:tcPr>
          <w:p w:rsidR="007527A2" w:rsidRPr="007527A2" w:rsidRDefault="0094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</w:tr>
      <w:tr w:rsidR="007527A2" w:rsidRPr="007527A2" w:rsidTr="00947006">
        <w:tc>
          <w:tcPr>
            <w:tcW w:w="2127" w:type="dxa"/>
          </w:tcPr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045" w:type="dxa"/>
          </w:tcPr>
          <w:p w:rsidR="007527A2" w:rsidRPr="007527A2" w:rsidRDefault="0094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527A2" w:rsidRPr="007527A2" w:rsidTr="00947006">
        <w:trPr>
          <w:trHeight w:val="306"/>
        </w:trPr>
        <w:tc>
          <w:tcPr>
            <w:tcW w:w="2127" w:type="dxa"/>
          </w:tcPr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8045" w:type="dxa"/>
          </w:tcPr>
          <w:p w:rsidR="007527A2" w:rsidRPr="007527A2" w:rsidRDefault="0094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27A2" w:rsidRPr="007527A2" w:rsidTr="00947006">
        <w:tc>
          <w:tcPr>
            <w:tcW w:w="2127" w:type="dxa"/>
          </w:tcPr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8045" w:type="dxa"/>
          </w:tcPr>
          <w:p w:rsidR="007527A2" w:rsidRPr="007527A2" w:rsidRDefault="00A9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Драчёва Алла Викторовна</w:t>
            </w:r>
          </w:p>
        </w:tc>
      </w:tr>
      <w:tr w:rsidR="007527A2" w:rsidRPr="007527A2" w:rsidTr="00947006">
        <w:tc>
          <w:tcPr>
            <w:tcW w:w="2127" w:type="dxa"/>
          </w:tcPr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8045" w:type="dxa"/>
          </w:tcPr>
          <w:p w:rsidR="00947006" w:rsidRPr="00947006" w:rsidRDefault="00E31B07" w:rsidP="009470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1B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47006" w:rsidRPr="009470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Рабочая программа составлена на основе:</w:t>
            </w:r>
          </w:p>
          <w:p w:rsidR="00947006" w:rsidRPr="00947006" w:rsidRDefault="00947006" w:rsidP="009470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0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Рабочая учебная  программа по письму и развитию речи для учащихся 7 класса (далее программа</w:t>
            </w:r>
            <w:proofErr w:type="gramStart"/>
            <w:r w:rsidRPr="009470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)с</w:t>
            </w:r>
            <w:proofErr w:type="gramEnd"/>
            <w:r w:rsidRPr="009470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оставлена  на основе программы специальных (коррекционных) образовательных учреждений VIII вида для 5 – 9 классов под редакцией В.В. Воронковой М. Гуманитарный Издательский центр «</w:t>
            </w:r>
            <w:proofErr w:type="spellStart"/>
            <w:r w:rsidRPr="009470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Владос</w:t>
            </w:r>
            <w:proofErr w:type="spellEnd"/>
            <w:r w:rsidRPr="009470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», 2011 г., допущено Министерством образования и науки Российской Федерации  и соответствует 1 варианту базисного </w:t>
            </w:r>
          </w:p>
          <w:p w:rsidR="007527A2" w:rsidRPr="00E31B07" w:rsidRDefault="00947006" w:rsidP="0094700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0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плана  специальных (коррекционных) образовательных учреждений для обучающихся воспитанников с отклонениями в развитии, утвержденного приказом МО РФ от10.04.2002г, №29/2065-п.</w:t>
            </w:r>
          </w:p>
        </w:tc>
      </w:tr>
      <w:tr w:rsidR="007527A2" w:rsidRPr="007527A2" w:rsidTr="00947006">
        <w:tc>
          <w:tcPr>
            <w:tcW w:w="2127" w:type="dxa"/>
          </w:tcPr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045" w:type="dxa"/>
            <w:shd w:val="clear" w:color="auto" w:fill="auto"/>
          </w:tcPr>
          <w:p w:rsidR="00947006" w:rsidRPr="00947006" w:rsidRDefault="00947006" w:rsidP="0094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0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письма и развития речи направлено на достижение  цели: </w:t>
            </w:r>
          </w:p>
          <w:p w:rsidR="00947006" w:rsidRPr="00947006" w:rsidRDefault="00947006" w:rsidP="0094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06">
              <w:rPr>
                <w:rFonts w:ascii="Times New Roman" w:hAnsi="Times New Roman" w:cs="Times New Roman"/>
                <w:sz w:val="24"/>
                <w:szCs w:val="24"/>
              </w:rPr>
              <w:t>создать условия  для овладения системой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 умений  в письменной речи</w:t>
            </w:r>
            <w:r w:rsidRPr="00947006">
              <w:rPr>
                <w:rFonts w:ascii="Times New Roman" w:hAnsi="Times New Roman" w:cs="Times New Roman"/>
                <w:sz w:val="24"/>
                <w:szCs w:val="24"/>
              </w:rPr>
              <w:t>, необходимых для применения в практической деятельности  и  формирования коммуникативных способностей учащихся с ограниченными возможностями здоровья.</w:t>
            </w:r>
          </w:p>
          <w:p w:rsidR="00947006" w:rsidRPr="00947006" w:rsidRDefault="00947006" w:rsidP="0094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06">
              <w:rPr>
                <w:rFonts w:ascii="Times New Roman" w:hAnsi="Times New Roman" w:cs="Times New Roman"/>
                <w:sz w:val="24"/>
                <w:szCs w:val="24"/>
              </w:rPr>
              <w:t>Цель реализуется в процессе решения следующих задач:</w:t>
            </w:r>
          </w:p>
          <w:p w:rsidR="00947006" w:rsidRPr="00947006" w:rsidRDefault="00947006" w:rsidP="0094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0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47006">
              <w:rPr>
                <w:rFonts w:ascii="Times New Roman" w:hAnsi="Times New Roman" w:cs="Times New Roman"/>
                <w:sz w:val="24"/>
                <w:szCs w:val="24"/>
              </w:rPr>
              <w:tab/>
              <w:t>способствовать формированию практически значимых орфографических и пунктуационных  навыков (в пределах программных требований)</w:t>
            </w:r>
          </w:p>
          <w:p w:rsidR="00947006" w:rsidRPr="00947006" w:rsidRDefault="00947006" w:rsidP="0094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0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47006">
              <w:rPr>
                <w:rFonts w:ascii="Times New Roman" w:hAnsi="Times New Roman" w:cs="Times New Roman"/>
                <w:sz w:val="24"/>
                <w:szCs w:val="24"/>
              </w:rPr>
              <w:tab/>
              <w:t>способствовать формированию навыков  по построению   простых  и сложных предложений  различной степени распространенности и употребления их в речи</w:t>
            </w:r>
          </w:p>
          <w:p w:rsidR="00947006" w:rsidRPr="00947006" w:rsidRDefault="00947006" w:rsidP="0094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0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470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способствовать обогащению и активизации  словаря учащихся, формированию навыков грамотного письма.</w:t>
            </w:r>
          </w:p>
          <w:p w:rsidR="00874273" w:rsidRPr="00513B9A" w:rsidRDefault="00947006" w:rsidP="0094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0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47006">
              <w:rPr>
                <w:rFonts w:ascii="Times New Roman" w:hAnsi="Times New Roman" w:cs="Times New Roman"/>
                <w:sz w:val="24"/>
                <w:szCs w:val="24"/>
              </w:rPr>
              <w:tab/>
              <w:t>способствовать совершенствованию умений пользоваться связной устной и письменной речью.</w:t>
            </w:r>
          </w:p>
        </w:tc>
      </w:tr>
      <w:tr w:rsidR="007527A2" w:rsidRPr="007527A2" w:rsidTr="00947006">
        <w:trPr>
          <w:trHeight w:val="3200"/>
        </w:trPr>
        <w:tc>
          <w:tcPr>
            <w:tcW w:w="2127" w:type="dxa"/>
          </w:tcPr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8045" w:type="dxa"/>
          </w:tcPr>
          <w:p w:rsidR="00947006" w:rsidRPr="00947006" w:rsidRDefault="00947006" w:rsidP="0094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06">
              <w:rPr>
                <w:rFonts w:ascii="Times New Roman" w:hAnsi="Times New Roman" w:cs="Times New Roman"/>
                <w:sz w:val="24"/>
                <w:szCs w:val="24"/>
              </w:rPr>
              <w:t xml:space="preserve">В содержание включены следующие  темы: « повторение»,  «слово», «предложение», «связная речь». </w:t>
            </w:r>
          </w:p>
          <w:p w:rsidR="00947006" w:rsidRPr="00947006" w:rsidRDefault="00947006" w:rsidP="0094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06">
              <w:rPr>
                <w:rFonts w:ascii="Times New Roman" w:hAnsi="Times New Roman" w:cs="Times New Roman"/>
                <w:sz w:val="24"/>
                <w:szCs w:val="24"/>
              </w:rPr>
              <w:t>В теме «слово» идет систематическое изучение элементарного курса грамматики и правописания.</w:t>
            </w:r>
          </w:p>
          <w:p w:rsidR="00947006" w:rsidRPr="00947006" w:rsidRDefault="00947006" w:rsidP="0094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06">
              <w:rPr>
                <w:rFonts w:ascii="Times New Roman" w:hAnsi="Times New Roman" w:cs="Times New Roman"/>
                <w:sz w:val="24"/>
                <w:szCs w:val="24"/>
              </w:rPr>
              <w:t>При изучении  темы «связная речь»   формируются навыки связной речи. Работа по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связной речи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47006">
              <w:rPr>
                <w:rFonts w:ascii="Times New Roman" w:hAnsi="Times New Roman" w:cs="Times New Roman"/>
                <w:sz w:val="24"/>
                <w:szCs w:val="24"/>
              </w:rPr>
              <w:t xml:space="preserve">7 классе  даётся в процессе изучения всего программного материала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письму и развитию речи.</w:t>
            </w:r>
          </w:p>
          <w:p w:rsidR="007527A2" w:rsidRPr="00513B9A" w:rsidRDefault="00947006" w:rsidP="009470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06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прочное усвоение материала, для чего значительное место в ней отводится «повторению». Для повторения в начале и конце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 выделяются специальные часы.</w:t>
            </w:r>
          </w:p>
        </w:tc>
      </w:tr>
      <w:tr w:rsidR="003A4896" w:rsidRPr="007527A2" w:rsidTr="00947006">
        <w:tc>
          <w:tcPr>
            <w:tcW w:w="2127" w:type="dxa"/>
          </w:tcPr>
          <w:p w:rsidR="003A4896" w:rsidRDefault="003A4896" w:rsidP="003A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045" w:type="dxa"/>
          </w:tcPr>
          <w:p w:rsidR="00947006" w:rsidRDefault="00947006" w:rsidP="0094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06">
              <w:rPr>
                <w:rFonts w:ascii="Times New Roman" w:hAnsi="Times New Roman" w:cs="Times New Roman"/>
                <w:sz w:val="24"/>
                <w:szCs w:val="24"/>
              </w:rPr>
              <w:t>Предложение – 17ч.</w:t>
            </w:r>
          </w:p>
          <w:p w:rsidR="00947006" w:rsidRPr="00947006" w:rsidRDefault="00947006" w:rsidP="0094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-101 ч.</w:t>
            </w:r>
          </w:p>
          <w:p w:rsidR="00947006" w:rsidRPr="00947006" w:rsidRDefault="00947006" w:rsidP="0094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0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513B9A" w:rsidRPr="0080403D" w:rsidRDefault="00947006" w:rsidP="0094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06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за год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00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3A4896" w:rsidRPr="007527A2" w:rsidTr="00947006">
        <w:trPr>
          <w:trHeight w:val="146"/>
        </w:trPr>
        <w:tc>
          <w:tcPr>
            <w:tcW w:w="2127" w:type="dxa"/>
          </w:tcPr>
          <w:p w:rsidR="003A4896" w:rsidRDefault="003A4896" w:rsidP="003A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 w:rsidR="0094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7006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 w:rsidR="00947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5" w:type="dxa"/>
          </w:tcPr>
          <w:p w:rsidR="003A4896" w:rsidRPr="00513B9A" w:rsidRDefault="00513B9A" w:rsidP="00947006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</w:tbl>
    <w:p w:rsidR="00692493" w:rsidRPr="00692493" w:rsidRDefault="006924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2493" w:rsidRPr="00692493" w:rsidSect="0091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27A2"/>
    <w:rsid w:val="00093C97"/>
    <w:rsid w:val="003A4896"/>
    <w:rsid w:val="003C0D80"/>
    <w:rsid w:val="00513B9A"/>
    <w:rsid w:val="00692493"/>
    <w:rsid w:val="007527A2"/>
    <w:rsid w:val="007941EE"/>
    <w:rsid w:val="0080403D"/>
    <w:rsid w:val="00874273"/>
    <w:rsid w:val="008F72DD"/>
    <w:rsid w:val="00910B04"/>
    <w:rsid w:val="00947006"/>
    <w:rsid w:val="00972A7A"/>
    <w:rsid w:val="009E2B9F"/>
    <w:rsid w:val="00A2629D"/>
    <w:rsid w:val="00A92366"/>
    <w:rsid w:val="00C43715"/>
    <w:rsid w:val="00D27C85"/>
    <w:rsid w:val="00E04D7B"/>
    <w:rsid w:val="00E3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Алла</cp:lastModifiedBy>
  <cp:revision>13</cp:revision>
  <dcterms:created xsi:type="dcterms:W3CDTF">2017-02-01T10:53:00Z</dcterms:created>
  <dcterms:modified xsi:type="dcterms:W3CDTF">2017-10-18T15:58:00Z</dcterms:modified>
</cp:coreProperties>
</file>